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附件2</w:t>
      </w:r>
    </w:p>
    <w:p>
      <w:pPr>
        <w:widowControl/>
        <w:jc w:val="left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color w:val="auto"/>
          <w:kern w:val="0"/>
          <w:sz w:val="40"/>
          <w:szCs w:val="40"/>
          <w:highlight w:val="none"/>
          <w:lang w:val="zh-CN"/>
        </w:rPr>
      </w:pPr>
      <w:r>
        <w:rPr>
          <w:rFonts w:hint="eastAsia" w:ascii="方正小标宋简体" w:eastAsia="方正小标宋简体"/>
          <w:color w:val="auto"/>
          <w:kern w:val="0"/>
          <w:sz w:val="40"/>
          <w:szCs w:val="40"/>
          <w:highlight w:val="none"/>
          <w:lang w:val="zh-CN"/>
        </w:rPr>
        <w:t>广西（</w:t>
      </w:r>
      <w:r>
        <w:rPr>
          <w:rFonts w:hint="eastAsia" w:ascii="方正小标宋简体" w:eastAsia="方正小标宋简体"/>
          <w:color w:val="auto"/>
          <w:kern w:val="0"/>
          <w:sz w:val="40"/>
          <w:szCs w:val="40"/>
          <w:highlight w:val="none"/>
          <w:lang w:val="en-US" w:eastAsia="zh-CN"/>
        </w:rPr>
        <w:t>南宁</w:t>
      </w:r>
      <w:r>
        <w:rPr>
          <w:rFonts w:hint="eastAsia" w:ascii="方正小标宋简体" w:eastAsia="方正小标宋简体"/>
          <w:color w:val="auto"/>
          <w:kern w:val="0"/>
          <w:sz w:val="40"/>
          <w:szCs w:val="40"/>
          <w:highlight w:val="none"/>
          <w:lang w:val="zh-CN"/>
        </w:rPr>
        <w:t>市）“三支一扶”计划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color w:val="auto"/>
          <w:kern w:val="0"/>
          <w:sz w:val="40"/>
          <w:szCs w:val="40"/>
          <w:highlight w:val="none"/>
          <w:lang w:val="zh-CN"/>
        </w:rPr>
        <w:t>招募考试防疫指南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市新冠肺炎疫情防控相关规定和要求，为全力保障广大考生、考务工作人员生命安全和身体健康，确保广西（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市）“三支一扶”计划招募考试工作安全进行,制定如下防疫指南：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考前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e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天，考生应通过“智桂通”微信小程序或“爱广西”手机APP实名申领“广西健康码”，并及时更新“广西健康码”和“通信大数据行程卡”状态。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跨省份、跨设区市参加考试的考生须遵守考试考点所在地疫情防控要求，并向考点所在地报备。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考前</w:t>
      </w:r>
      <w:r>
        <w:rPr>
          <w:rStyle w:val="6"/>
          <w:rFonts w:hint="eastAsia" w:ascii="Times New Roman" w:hAnsi="Times New Roman" w:eastAsia="仿宋_GB2312"/>
          <w:color w:val="auto"/>
          <w:sz w:val="32"/>
          <w:szCs w:val="32"/>
        </w:rPr>
        <w:t>10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天起，考生应避免前往国（境）外、国内疫情中高风险区</w:t>
      </w:r>
      <w:r>
        <w:rPr>
          <w:rStyle w:val="6"/>
          <w:rFonts w:hint="eastAsia" w:ascii="Times New Roman" w:hAnsi="Times New Roman" w:eastAsia="仿宋_GB2312"/>
          <w:color w:val="auto"/>
          <w:sz w:val="32"/>
          <w:szCs w:val="32"/>
        </w:rPr>
        <w:t>，考前</w:t>
      </w:r>
      <w:r>
        <w:rPr>
          <w:rStyle w:val="6"/>
          <w:rFonts w:hint="eastAsia" w:ascii="Times New Roman" w:hAnsi="Times New Roman" w:eastAsia="仿宋_GB2312"/>
          <w:color w:val="auto"/>
          <w:sz w:val="32"/>
          <w:szCs w:val="32"/>
          <w:lang w:val="en-US"/>
        </w:rPr>
        <w:t>7天起，考生应避免前往国内疫情中高风险区，</w:t>
      </w:r>
      <w:r>
        <w:rPr>
          <w:rStyle w:val="6"/>
          <w:rFonts w:hint="eastAsia" w:ascii="Times New Roman" w:hAnsi="Times New Roman" w:eastAsia="仿宋_GB2312"/>
          <w:color w:val="auto"/>
          <w:sz w:val="32"/>
          <w:szCs w:val="32"/>
        </w:rPr>
        <w:t>考前3天起，考生应避免前往低风险地区（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中高风险区所在县</w:t>
      </w:r>
      <w:r>
        <w:rPr>
          <w:rStyle w:val="6"/>
          <w:rFonts w:hint="eastAsia" w:ascii="Times New Roman" w:hAnsi="Times New Roman" w:eastAsia="仿宋_GB2312"/>
          <w:color w:val="auto"/>
          <w:sz w:val="32"/>
          <w:szCs w:val="32"/>
        </w:rPr>
        <w:t>[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市、区</w:t>
      </w:r>
      <w:r>
        <w:rPr>
          <w:rStyle w:val="6"/>
          <w:rFonts w:hint="eastAsia" w:ascii="Times New Roman" w:hAnsi="Times New Roman" w:eastAsia="仿宋_GB2312"/>
          <w:color w:val="auto"/>
          <w:sz w:val="32"/>
          <w:szCs w:val="32"/>
        </w:rPr>
        <w:t>、旗]的其他地区）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；避免与新冠肺炎确诊病例、疑似病例、无症状感染者及国内疫情中高风险区人员或近期国（境）外人员接触；避免去人员流动性较大、人员密集的场所聚集。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所有考生须在7月28日至29日前往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检测服务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资质的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机构进行新冠病毒核酸检测，并于7月30日6:00前取得本人的考试考前48小时内（以采样时间为准）“新冠病毒核酸检测阴性报告”。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考试当天，考生要同时符合考试考前48小时新冠病毒核酸检测结果为阴性、“广西健康码”为绿码、“通信大数据行程卡”为绿码、现场测量体温正常（＜37.3℃）的防疫要求，方可进入考场参加考试。</w:t>
      </w:r>
    </w:p>
    <w:p>
      <w:pPr>
        <w:spacing w:line="560" w:lineRule="exact"/>
        <w:ind w:firstLine="640" w:firstLineChars="200"/>
        <w:rPr>
          <w:rStyle w:val="6"/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考生有以下情况之一的，不得参加考试</w:t>
      </w:r>
    </w:p>
    <w:p>
      <w:pPr>
        <w:spacing w:line="560" w:lineRule="exact"/>
        <w:ind w:firstLine="640" w:firstLineChars="200"/>
        <w:rPr>
          <w:rStyle w:val="6"/>
          <w:rFonts w:ascii="Times New Roman" w:hAnsi="Times New Roman" w:eastAsia="仿宋_GB2312"/>
          <w:color w:val="auto"/>
          <w:sz w:val="32"/>
          <w:szCs w:val="32"/>
        </w:rPr>
      </w:pP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（一）考生进入考点时，“广西健康码”非绿码或“通信大数据行程卡”非绿码或不能按要求提供新冠病毒核酸检测阴性报告的考生。</w:t>
      </w:r>
    </w:p>
    <w:p>
      <w:pPr>
        <w:spacing w:line="560" w:lineRule="exact"/>
        <w:ind w:firstLine="640" w:firstLineChars="200"/>
        <w:rPr>
          <w:rStyle w:val="6"/>
          <w:rFonts w:ascii="Times New Roman" w:hAnsi="Times New Roman" w:eastAsia="仿宋_GB2312"/>
          <w:color w:val="auto"/>
          <w:sz w:val="32"/>
          <w:szCs w:val="32"/>
        </w:rPr>
      </w:pP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（二）</w:t>
      </w:r>
      <w:r>
        <w:rPr>
          <w:rStyle w:val="6"/>
          <w:rFonts w:hint="eastAsia" w:ascii="Times New Roman" w:hAnsi="Times New Roman" w:eastAsia="仿宋_GB2312"/>
          <w:color w:val="auto"/>
          <w:sz w:val="32"/>
          <w:szCs w:val="32"/>
        </w:rPr>
        <w:t>属于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新冠肺炎确诊病例、疑似病例和无症状感染者的密接、次密接，且尚未完成隔离医学观察等健康管理的考生。</w:t>
      </w:r>
    </w:p>
    <w:p>
      <w:pPr>
        <w:spacing w:line="560" w:lineRule="exact"/>
        <w:ind w:firstLine="640" w:firstLineChars="200"/>
        <w:rPr>
          <w:rStyle w:val="6"/>
          <w:rFonts w:ascii="Times New Roman" w:hAnsi="Times New Roman" w:eastAsia="仿宋_GB2312"/>
          <w:color w:val="auto"/>
          <w:sz w:val="32"/>
          <w:szCs w:val="32"/>
        </w:rPr>
      </w:pP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（三）考试前</w:t>
      </w:r>
      <w:r>
        <w:rPr>
          <w:rStyle w:val="6"/>
          <w:rFonts w:hint="eastAsia" w:ascii="Times New Roman" w:hAnsi="Times New Roman" w:eastAsia="仿宋_GB2312"/>
          <w:color w:val="auto"/>
          <w:sz w:val="32"/>
          <w:szCs w:val="32"/>
        </w:rPr>
        <w:t>10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天内有国（境）外</w:t>
      </w:r>
      <w:r>
        <w:rPr>
          <w:rStyle w:val="6"/>
          <w:rFonts w:hint="eastAsia" w:ascii="Times New Roman" w:hAnsi="Times New Roman" w:eastAsia="仿宋_GB2312"/>
          <w:color w:val="auto"/>
          <w:sz w:val="32"/>
          <w:szCs w:val="32"/>
        </w:rPr>
        <w:t>、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且尚未完成隔离医学观察等健康管理的考生。</w:t>
      </w:r>
    </w:p>
    <w:p>
      <w:pPr>
        <w:spacing w:line="560" w:lineRule="exact"/>
        <w:ind w:firstLine="640" w:firstLineChars="200"/>
        <w:rPr>
          <w:rStyle w:val="6"/>
          <w:rFonts w:ascii="Times New Roman" w:hAnsi="Times New Roman" w:eastAsia="仿宋_GB2312"/>
          <w:color w:val="auto"/>
          <w:sz w:val="32"/>
          <w:szCs w:val="32"/>
        </w:rPr>
      </w:pPr>
      <w:r>
        <w:rPr>
          <w:rStyle w:val="6"/>
          <w:rFonts w:hint="eastAsia" w:eastAsia="仿宋_GB2312"/>
          <w:color w:val="auto"/>
          <w:sz w:val="32"/>
          <w:szCs w:val="32"/>
        </w:rPr>
        <w:t>（四）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考试前</w:t>
      </w:r>
      <w:r>
        <w:rPr>
          <w:rStyle w:val="6"/>
          <w:rFonts w:hint="eastAsia" w:eastAsia="仿宋_GB2312"/>
          <w:color w:val="auto"/>
          <w:sz w:val="32"/>
          <w:szCs w:val="32"/>
          <w:lang w:val="en-US"/>
        </w:rPr>
        <w:t>7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天内有</w:t>
      </w:r>
      <w:r>
        <w:rPr>
          <w:rStyle w:val="6"/>
          <w:rFonts w:hint="eastAsia" w:eastAsia="仿宋_GB2312"/>
          <w:color w:val="auto"/>
          <w:sz w:val="32"/>
          <w:szCs w:val="32"/>
        </w:rPr>
        <w:t>国内中高风险旅居史，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且尚未完成隔离医学观察等健康管理的考生。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（</w:t>
      </w:r>
      <w:r>
        <w:rPr>
          <w:rStyle w:val="6"/>
          <w:rFonts w:hint="eastAsia" w:eastAsia="仿宋_GB2312"/>
          <w:color w:val="auto"/>
          <w:sz w:val="32"/>
          <w:szCs w:val="32"/>
        </w:rPr>
        <w:t>五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）</w:t>
      </w:r>
      <w:r>
        <w:rPr>
          <w:rStyle w:val="6"/>
          <w:rFonts w:hint="eastAsia" w:eastAsia="仿宋_GB2312"/>
          <w:color w:val="auto"/>
          <w:sz w:val="32"/>
          <w:szCs w:val="32"/>
        </w:rPr>
        <w:t>考试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前3天内</w:t>
      </w:r>
      <w:r>
        <w:rPr>
          <w:rStyle w:val="6"/>
          <w:rFonts w:hint="eastAsia" w:ascii="Times New Roman" w:hAnsi="Times New Roman" w:eastAsia="仿宋_GB2312"/>
          <w:color w:val="auto"/>
          <w:sz w:val="32"/>
          <w:szCs w:val="32"/>
        </w:rPr>
        <w:t>有低风险地区（中高风险区所在县[市、区、旗]的其他地区）旅</w:t>
      </w:r>
      <w:r>
        <w:rPr>
          <w:rStyle w:val="6"/>
          <w:rFonts w:ascii="Times New Roman" w:hAnsi="Times New Roman" w:eastAsia="仿宋_GB2312"/>
          <w:color w:val="auto"/>
          <w:sz w:val="32"/>
          <w:szCs w:val="32"/>
        </w:rPr>
        <w:t>居史</w:t>
      </w:r>
      <w:r>
        <w:rPr>
          <w:rStyle w:val="6"/>
          <w:rFonts w:hint="eastAsia" w:ascii="Times New Roman" w:hAnsi="Times New Roman" w:eastAsia="仿宋_GB2312"/>
          <w:color w:val="auto"/>
          <w:sz w:val="32"/>
          <w:szCs w:val="32"/>
        </w:rPr>
        <w:t>，尚未完成三天两检（3天内完成2次核酸检测）的考生。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考点入口处均设置有体温监测点，所有考生进入考点时要规范佩戴口罩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有序接受体温测量，通过体温检测通道时，应保持人员间隔大于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米。考试前，考生应提前80分钟到达考点，进入考点前准备本人居民身份证，有序进入考点。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考生应预留足够时间，以免影响考试。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仅限考生和考试工作人员进入考点，考生亲属送考后，不得在考点门口聚集。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考生参加考试时应自备一次性医用口罩或医用外科口罩，除核验身份时按要求摘除口罩外，进出考点、考场应全程佩戴口罩。考生在考试过程中出现发热、咳嗽、乏力、鼻塞、流涕、咽痛、腹泻等症状，应立即向考务工作人员报告，并如实报告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天的旅居史、接触史及健康状况等疫情防控信息，经现场医疗卫生专业人员评估后，综合研判具备参加考试条件的，作出书面承诺后，由专人负责带至隔离考场进行考试。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八、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考生须及时打印准考证，准考证一经打印即视同承诺已知悉本通告的所有事项。考生须按考试相关规定和疫情防控相关要求，做好参考各项准备工作。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九、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考生有不配合考试防疫工作、不如实报告健康状况、隐瞒或谎报旅居史、接触史、健康状况等疫情防控信息，提供虚假防疫证明材料（信息）等情形的，按有关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处理。</w:t>
      </w:r>
    </w:p>
    <w:p>
      <w:pPr>
        <w:widowControl/>
        <w:ind w:firstLine="640" w:firstLineChars="200"/>
        <w:jc w:val="left"/>
        <w:rPr>
          <w:rFonts w:ascii="黑体" w:eastAsia="黑体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请考生密切关注考点所在城市最新防疫要求，跨省份、跨设区市参加考试的考生须遵守考试考点所在地城市疫情防控要求，并向住地所在社区报备。</w:t>
      </w:r>
    </w:p>
    <w:p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PZMfdEAAAADAQAADwAAAAAAAAABACAAAAAiAAAAZHJz&#10;L2Rvd25yZXYueG1sUEsBAhQAFAAAAAgAh07iQHLXubfSAQAApQ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23D5D"/>
    <w:rsid w:val="0065603A"/>
    <w:rsid w:val="00F8603E"/>
    <w:rsid w:val="0B992F85"/>
    <w:rsid w:val="16611C90"/>
    <w:rsid w:val="1986016F"/>
    <w:rsid w:val="1E197211"/>
    <w:rsid w:val="252D2D1B"/>
    <w:rsid w:val="28FD1139"/>
    <w:rsid w:val="294714F7"/>
    <w:rsid w:val="33E31F1C"/>
    <w:rsid w:val="344F7677"/>
    <w:rsid w:val="35EB1A06"/>
    <w:rsid w:val="39423D5D"/>
    <w:rsid w:val="3AA16B17"/>
    <w:rsid w:val="3EB248B2"/>
    <w:rsid w:val="3FF51018"/>
    <w:rsid w:val="583B3FAD"/>
    <w:rsid w:val="58A01AE8"/>
    <w:rsid w:val="58EC60C0"/>
    <w:rsid w:val="5B572F15"/>
    <w:rsid w:val="640E31CF"/>
    <w:rsid w:val="6A6E6997"/>
    <w:rsid w:val="6F7D7FBF"/>
    <w:rsid w:val="77AA429E"/>
    <w:rsid w:val="7C2D3886"/>
    <w:rsid w:val="7D5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2022-07-07T06:23:00Z</dcterms:created>
  <dc:creator>谢芸辉</dc:creator>
  <cp:lastModifiedBy>谢芸辉</cp:lastModifiedBy>
  <dcterms:modified xsi:type="dcterms:W3CDTF">2022-07-08T05:38:54Z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