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"/>
        <w:gridCol w:w="2154"/>
        <w:gridCol w:w="2586"/>
        <w:gridCol w:w="3439"/>
      </w:tblGrid>
      <w:tr w:rsidR="004A480A" w:rsidRPr="004A480A" w:rsidTr="004A480A">
        <w:trPr>
          <w:trHeight w:val="67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地点/平台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4A480A" w:rsidRPr="004A480A" w:rsidTr="004A480A">
        <w:trPr>
          <w:trHeight w:val="557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2016年3月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广西区外高校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具体时间待定</w:t>
            </w:r>
          </w:p>
        </w:tc>
      </w:tr>
      <w:tr w:rsidR="004A480A" w:rsidRPr="004A480A" w:rsidTr="004A480A">
        <w:trPr>
          <w:trHeight w:val="345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2016年</w:t>
            </w:r>
          </w:p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3月26日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桂林理工大学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广西高校毕业生桂林分会场双向选择洽谈会</w:t>
            </w:r>
          </w:p>
        </w:tc>
      </w:tr>
      <w:tr w:rsidR="004A480A" w:rsidRPr="004A480A" w:rsidTr="004A480A">
        <w:trPr>
          <w:trHeight w:val="569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2016年4月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广西区内高校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具体时间待定</w:t>
            </w:r>
          </w:p>
        </w:tc>
      </w:tr>
      <w:tr w:rsidR="004A480A" w:rsidRPr="004A480A" w:rsidTr="004A480A">
        <w:trPr>
          <w:trHeight w:val="569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2016年5月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广西区内高校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480A" w:rsidRPr="004A480A" w:rsidRDefault="004A480A" w:rsidP="004A480A">
            <w:pPr>
              <w:widowControl/>
              <w:spacing w:line="5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4"/>
                <w:szCs w:val="14"/>
              </w:rPr>
            </w:pPr>
            <w:r w:rsidRPr="004A480A">
              <w:rPr>
                <w:rFonts w:ascii="仿宋_GB2312" w:eastAsia="仿宋_GB2312" w:hAnsi="Tahoma" w:cs="Tahoma" w:hint="eastAsia"/>
                <w:color w:val="000000"/>
                <w:kern w:val="0"/>
                <w:sz w:val="28"/>
                <w:szCs w:val="28"/>
              </w:rPr>
              <w:t>具体时间待定</w:t>
            </w:r>
          </w:p>
        </w:tc>
      </w:tr>
    </w:tbl>
    <w:p w:rsidR="006219EF" w:rsidRDefault="006219EF"/>
    <w:sectPr w:rsidR="0062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9EF" w:rsidRDefault="006219EF" w:rsidP="004A480A">
      <w:r>
        <w:separator/>
      </w:r>
    </w:p>
  </w:endnote>
  <w:endnote w:type="continuationSeparator" w:id="1">
    <w:p w:rsidR="006219EF" w:rsidRDefault="006219EF" w:rsidP="004A4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9EF" w:rsidRDefault="006219EF" w:rsidP="004A480A">
      <w:r>
        <w:separator/>
      </w:r>
    </w:p>
  </w:footnote>
  <w:footnote w:type="continuationSeparator" w:id="1">
    <w:p w:rsidR="006219EF" w:rsidRDefault="006219EF" w:rsidP="004A48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480A"/>
    <w:rsid w:val="004A480A"/>
    <w:rsid w:val="00621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4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48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4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48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2016-03-08T02:28:00Z</dcterms:created>
  <dcterms:modified xsi:type="dcterms:W3CDTF">2016-03-08T02:29:00Z</dcterms:modified>
</cp:coreProperties>
</file>