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0B" w:rsidRPr="002B3E0B" w:rsidRDefault="002B3E0B" w:rsidP="002B3E0B">
      <w:pPr>
        <w:widowControl/>
        <w:spacing w:before="195" w:line="555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B3E0B">
        <w:rPr>
          <w:rFonts w:ascii="宋体" w:eastAsia="宋体" w:hAnsi="宋体" w:cs="宋体" w:hint="eastAsia"/>
          <w:color w:val="666666"/>
          <w:kern w:val="0"/>
          <w:szCs w:val="21"/>
        </w:rPr>
        <w:t>附件</w:t>
      </w:r>
      <w:r w:rsidRPr="002B3E0B">
        <w:rPr>
          <w:rFonts w:ascii="Times New Roman" w:eastAsia="宋体" w:hAnsi="Times New Roman" w:cs="Times New Roman"/>
          <w:color w:val="666666"/>
          <w:kern w:val="0"/>
          <w:szCs w:val="21"/>
        </w:rPr>
        <w:t>1</w:t>
      </w:r>
      <w:r w:rsidRPr="002B3E0B">
        <w:rPr>
          <w:rFonts w:ascii="宋体" w:eastAsia="宋体" w:hAnsi="宋体" w:cs="宋体" w:hint="eastAsia"/>
          <w:color w:val="666666"/>
          <w:kern w:val="0"/>
          <w:szCs w:val="21"/>
        </w:rPr>
        <w:t>：</w:t>
      </w:r>
    </w:p>
    <w:p w:rsidR="002B3E0B" w:rsidRPr="002B3E0B" w:rsidRDefault="002B3E0B" w:rsidP="002B3E0B">
      <w:pPr>
        <w:widowControl/>
        <w:spacing w:before="195" w:line="555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2B3E0B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马山县2017年考试录用公务员（参照公务员法管理单位工作人员）拟录用人员名单（一）</w:t>
      </w:r>
    </w:p>
    <w:tbl>
      <w:tblPr>
        <w:tblW w:w="136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8"/>
        <w:gridCol w:w="1509"/>
        <w:gridCol w:w="1509"/>
        <w:gridCol w:w="1890"/>
        <w:gridCol w:w="869"/>
        <w:gridCol w:w="462"/>
        <w:gridCol w:w="610"/>
        <w:gridCol w:w="1417"/>
        <w:gridCol w:w="1570"/>
        <w:gridCol w:w="1006"/>
        <w:gridCol w:w="884"/>
        <w:gridCol w:w="462"/>
        <w:gridCol w:w="869"/>
      </w:tblGrid>
      <w:tr w:rsidR="002B3E0B" w:rsidRPr="002B3E0B" w:rsidTr="002B3E0B">
        <w:trPr>
          <w:trHeight w:val="750"/>
          <w:tblCellSpacing w:w="0" w:type="dxa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序号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招录机关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用人单位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职位名称(代码)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姓名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性别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民族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所在工作单位或毕业院校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笔试成绩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面试成绩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照顾加分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综合成绩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南宁市马山县委员会党史研究室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南宁市马山县委员会党史研究室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征研股科员（010190001001）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曾斯霞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171012100811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广西师范学院师园学院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124.6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74.2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201.8</w:t>
            </w:r>
          </w:p>
        </w:tc>
      </w:tr>
      <w:tr w:rsidR="002B3E0B" w:rsidRPr="002B3E0B" w:rsidTr="002B3E0B">
        <w:trPr>
          <w:trHeight w:val="108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南宁市马山县公安局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南宁市马山县公安局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治安管理（010191001001）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黄新桂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172150202024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陕西警官职业学院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176.7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（含专业笔试成绩）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78.8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258.5</w:t>
            </w:r>
          </w:p>
        </w:tc>
      </w:tr>
      <w:tr w:rsidR="002B3E0B" w:rsidRPr="002B3E0B" w:rsidTr="002B3E0B">
        <w:trPr>
          <w:trHeight w:val="108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南宁市马山县公安局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南宁市马山县公安局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治安管理（010191001001）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凌晨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瑶族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172150204301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马山县公安局刑事侦查大队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169.2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（含专业笔试成绩）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78.6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250.8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南宁市马山县农业和林业局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南宁市马山县森林公安局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财会（010192001001）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韦连桃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171017401629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广西柳州威奇化工有限责任公司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119.4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75.1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197.5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南宁市马山县农业和林业局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南宁市马山县农村经济经营管理站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农经管理员一（010192002001）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韦雅璐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171011102202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132.3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81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216.3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南宁市马山县农业和林业局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南宁市马山县农村经济经营管理站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农经管理员二（010192002002）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蓝岚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瑶族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171012201512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北京农学院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104.7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81.4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189.1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lastRenderedPageBreak/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南宁市马山县农业和林业局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南宁市马山县农业行政综合执法大队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执法员一（010192003001）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171012501903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广西人民会堂管理中心（非在编人员）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118.9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78.2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200.1</w:t>
            </w:r>
          </w:p>
        </w:tc>
      </w:tr>
      <w:tr w:rsidR="002B3E0B" w:rsidRPr="002B3E0B" w:rsidTr="002B3E0B">
        <w:trPr>
          <w:trHeight w:val="108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南宁市马山县农业和林业局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南宁市马山县农业行政综合执法大队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执法员一（010192003001）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韦廷府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171011501829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广西南宁市公安局良庆分局良庆派出所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112.4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72.4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187.8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南宁市马山县农业和林业局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南宁市马山县农业行政综合执法大队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执法员二（010192003002）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韦星任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171013801911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广西政法管理干部学院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107.1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79.6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189.7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南宁市马山县农业和林业局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南宁市马山县农业行政综合执法大队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执法员二（010192003002）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陆金柳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171012802126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广西来宾市中级人民法院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107.7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77.2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187.9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南宁市马山县司法局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南宁市马山县司法局林圩司法所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司法员（010193001001）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董慧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171018602616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广西警官高等专科学校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107.4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74.2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181.6</w:t>
            </w:r>
          </w:p>
        </w:tc>
      </w:tr>
      <w:tr w:rsidR="002B3E0B" w:rsidRPr="002B3E0B" w:rsidTr="002B3E0B">
        <w:trPr>
          <w:trHeight w:val="54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南宁市马山县司法局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南宁市马山县法律援助中心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科员（010193002001）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蒙建军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171018601215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广西民族大学相思湖学院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107.8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69.3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180.1</w:t>
            </w:r>
          </w:p>
        </w:tc>
      </w:tr>
      <w:tr w:rsidR="002B3E0B" w:rsidRPr="002B3E0B" w:rsidTr="002B3E0B">
        <w:trPr>
          <w:trHeight w:val="108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南宁市马山县财政局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南宁市马山县加方乡财政所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会计二（010194001002）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刘云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171018500825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中国移动通信集团广西有限公司马山分公司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104.1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75.9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183</w:t>
            </w:r>
          </w:p>
        </w:tc>
      </w:tr>
      <w:tr w:rsidR="002B3E0B" w:rsidRPr="002B3E0B" w:rsidTr="002B3E0B">
        <w:trPr>
          <w:trHeight w:val="54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南宁市马山县财政局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南宁市马山县白山镇财政所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会计（010194002001）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韦生意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171016701204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广西水利电力职业技术学院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98.4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75.8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177.2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南宁市马山县财政局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南宁市马山县周鹿镇财政所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会计（010194003001）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周婷婷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171012201728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马山县威马投资发展有限公司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78.4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179.4</w:t>
            </w:r>
          </w:p>
        </w:tc>
      </w:tr>
      <w:tr w:rsidR="002B3E0B" w:rsidRPr="002B3E0B" w:rsidTr="002B3E0B">
        <w:trPr>
          <w:trHeight w:val="54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lastRenderedPageBreak/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南宁市马山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县财政局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南宁市马山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县永州镇财政所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会计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（010194004001）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陈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玉扬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171018601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广西财经学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lastRenderedPageBreak/>
              <w:t>104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lastRenderedPageBreak/>
              <w:t>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lastRenderedPageBreak/>
              <w:t>79</w:t>
            </w: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lastRenderedPageBreak/>
              <w:t>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lastRenderedPageBreak/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</w:t>
            </w: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lastRenderedPageBreak/>
              <w:t>3.5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lastRenderedPageBreak/>
              <w:t>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南宁市马山县水利局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南宁市马山县水利工程管理站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会计（010195001001）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陈露叶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171012700810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桂林理工大学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101.7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76.5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181.2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南宁市马山县人力资源和社会保障局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南宁市马山县社会保险事业局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办公室工作人员（010196001001）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韦燕丹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瑶族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171011401205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马山县人民医院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114.6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72.4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190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南宁市马山县人力资源和社会保障局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南宁市马山县社会保险事业局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财务室工作人员一（010196001002）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蓝喜妹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171012500802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广西鑫达保安押运服务有限公司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110.6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74.4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188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南宁市马山县人力资源和社会保障局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南宁市马山县社会保险事业局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财务室工作人员二（010196001003）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邓振培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171017603221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广西师范大学漓江学院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117.1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79.6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199.7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南宁市马山县人力资源和社会保障局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南宁市马山县社会保险事业局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档案室工作人员（010196001004）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林冬冬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171013201107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112.1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75.2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187.3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南宁市马山县人力资源和社会保障局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南宁市马山县社会保险事业局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业务员（010196001005）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韦卫圆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171011500312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人本集团有限公司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124.7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202.7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南宁市马山县人力资源和社会保障局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南宁市马山县社会保险事业局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业务员（010196001005）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覃玉海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171017201013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马山县林圩镇国土规建环保安监站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118.6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77.4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199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24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南宁市马山县国土资源局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南宁市马山县国土资源局执法监察大队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监察员（010197001001）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黄春灵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171010600522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广西民族大学相思湖学院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118.4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195.4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2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lastRenderedPageBreak/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南宁市马山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县卫生和计划生育局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南宁市马山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县卫生计生监督所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卫生计生监督员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一（010198001001）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蓝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艳莹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171018502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马山县司法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局乔利司法所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lastRenderedPageBreak/>
              <w:t>121.2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70</w:t>
            </w: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lastRenderedPageBreak/>
              <w:t>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lastRenderedPageBreak/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</w:t>
            </w: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lastRenderedPageBreak/>
              <w:t>5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lastRenderedPageBreak/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南宁市马山县卫生和计划生育局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南宁市马山县卫生计生监督所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卫生计生监督员二（010198001002）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黄美洁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171013901930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马山县疾病预防控制中心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106.6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72.6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182.2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南宁市马山县卫生和计划生育局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南宁市马山县卫生计生监督所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卫生计生监督员三（010198001003）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覃宁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171017402824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大化瑶族自治县就业服务中心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109.5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73.2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185.7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南宁市马山县卫生和计划生育局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南宁市马山县卫生计生监督所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卫生计生监督员四（010198001004）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梁江桃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瑶族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171018602422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广西马山县林圩镇片联初中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115.7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77.4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196.1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南宁市马山县白山镇人民政府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南宁市马山县白山镇人民政府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党政办公室科员（010199001001）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赵炳超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171010100928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蒙山县旅游质量监督管理所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126.6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81.2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207.8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南宁市马山县百龙滩镇人民政府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南宁市马山县百龙滩镇人民政府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党政办公室科员（010200001001）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韦谭银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171017401317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121.5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77.2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201.7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南宁市马山县百龙滩镇人民政府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南宁市马山县百龙滩镇人民政府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经济发展办公室科员（010200001002）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韦云武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171012301522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都安县国土资源局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116.8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76.2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196</w:t>
            </w:r>
          </w:p>
        </w:tc>
      </w:tr>
      <w:tr w:rsidR="002B3E0B" w:rsidRPr="002B3E0B" w:rsidTr="002B3E0B">
        <w:trPr>
          <w:trHeight w:val="11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南宁市马山县乔利乡人民政府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南宁市马山县乔利乡人民政府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党政办公室科员（010201001001）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韦金菊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171013603004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南宁市马山县林圩镇片联初中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74.1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187.1</w:t>
            </w:r>
          </w:p>
        </w:tc>
      </w:tr>
      <w:tr w:rsidR="002B3E0B" w:rsidRPr="002B3E0B" w:rsidTr="002B3E0B">
        <w:trPr>
          <w:trHeight w:val="11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南宁市马山县林圩镇人民政府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南宁市马山县林圩镇人民政府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党政办公室科员（010202001001）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韦继飞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171012301929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广西河池市都安瑶族自治县东庙乡人民政府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121.9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74.6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199.5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lastRenderedPageBreak/>
              <w:t>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南宁市马山县林圩镇人民政府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南宁市马山县林圩镇人民政府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人口和计划生育管理办公室科员（010202001002）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韦兰妹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171017002115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大化瑶族自治县教育局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110.3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77.5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190.8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南宁市马山县林圩镇人民政府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南宁市马山县林圩镇人民政府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社会治安综合治理办公室科员（010202001003）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潘彦君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171012802008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广西师范学院师园学院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108.6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190.6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南宁市马山县林圩镇人民政府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南宁市马山县林圩镇人民政府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社会事务办公室科员（010202001004）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零永槟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171010601701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柳州铁道职业技术学院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122.9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76.6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202.5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南宁市马山县林圩镇人民政府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南宁市马山县林圩镇人民政府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经济发展办公室工作人员（017202001005）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韦玉姣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175016601519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马山县乔利乡古楼村民委员会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80.3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220.3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南宁市马山县周鹿镇人民政府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南宁市马山县周鹿镇人民政府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党政办公室科员（010203001001）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郭小美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171013901617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广西南宁市隆安县古潭乡初级中学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110.7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188.7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南宁市马山县周鹿镇人民政府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南宁市马山县周鹿镇人民政府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人口和计划生育管理办公室科员（010203001002）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陈思旭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171018500404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马山县委宣传部文明办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77.6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202.6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南宁市马山县周鹿镇人民政府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南宁市马山县周鹿镇人民政府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社会事务办公室科员（010203001003）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兰琛琛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171017001510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广西南宁市马山县广播电视台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132.6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75.4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211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南宁市马山县周鹿镇人民政府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南宁市马山县周鹿镇人民政府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社会事务办公室科员（010203001003）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171018000211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77.6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204.6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南宁市马山县周鹿镇人民政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南宁市马山县周鹿镇人民政</w:t>
            </w: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经济发展办公室科员（010203001004）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黄满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171011202901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116.3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194.3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lastRenderedPageBreak/>
              <w:t>43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南宁市马山县永州镇人民政府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南宁市马山县永州镇人民政府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党政办公室科员（010204001001）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戴冬伟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171011103014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云南师范大学文理学院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105.7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179.7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44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南宁市马山县永州镇人民政府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南宁市马山县永州镇人民政府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人口和计划生育管理办公室科员（010204001002）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李顺礼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171010301221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中共南宁市委南宁市人民政府信访局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117.7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76.4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197.1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南宁市马山县永州镇人民政府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南宁市马山县永州镇人民政府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社会事务办公室科员（010204001003）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陆盈霞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171017201128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广西南宁市马山县财政局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113.7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81.4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198.1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南宁市马山县永州镇人民政府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南宁市马山县永州镇人民政府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经济发展办公室科员（010204001004）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黄丹丹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171012801113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沈阳大学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115.6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80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198.6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南宁市马山县永州镇人民政府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南宁市马山县永州镇人民政府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人民武装干事（010204001005）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丁家天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汉族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171013600523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宾阳县宾州镇永武社区居民委员会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111.5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77.4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188.9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南宁市马山县古零镇人民政府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南宁市马山县古零镇人民政府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党政办公室科员一（010205001001）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黄可敬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171012301013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120.1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82.6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205.7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南宁市马山县古零镇人民政府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南宁市马山县古零镇人民政府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社会治安综合治理办公室科员（010205001003）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马冰琼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瑶族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171012501317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马山县古零镇社会保障服务中心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123.4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81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207.4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南宁市马山县古寨瑶族乡人民政府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南宁市马山县古寨瑶族乡人民政府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经济发展办公室科员（010206001001）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覃笑梅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171016002429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广西外国语学院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81.6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197.6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lastRenderedPageBreak/>
              <w:t>51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南宁市马山县加方乡人民政府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南宁市马山县加方乡人民政府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党政办公室科员（010207001001）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黄建旺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171017405009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广西马山县公安局合群派出所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112.5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84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199.5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南宁市马山县加方乡人民政府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南宁市马山县加方乡人民政府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经济发展办公室科员（010207001002）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韦金梅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171017601307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马山县一心养老院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103.2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177.2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南宁市马山县金钗镇人民政府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南宁市马山县金钗镇人民政府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党政办公室科员（010208001001）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覃艳琼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171017600601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河池市都安县拉仁镇加兴小学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171</w:t>
            </w:r>
          </w:p>
        </w:tc>
      </w:tr>
      <w:tr w:rsidR="002B3E0B" w:rsidRPr="002B3E0B" w:rsidTr="002B3E0B">
        <w:trPr>
          <w:trHeight w:val="81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南宁市马山县金钗镇人民政府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南宁市马山县金钗镇人民政府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社会事务办公室工作人员（017208001002）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唐翠霞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175016601503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广西马山县里当乡加荣村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79.8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215.8</w:t>
            </w:r>
          </w:p>
        </w:tc>
      </w:tr>
      <w:tr w:rsidR="002B3E0B" w:rsidRPr="002B3E0B" w:rsidTr="002B3E0B">
        <w:trPr>
          <w:trHeight w:val="1275"/>
          <w:tblCellSpacing w:w="0" w:type="dxa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南宁市马山县金钗镇人民政府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南宁市马山县金钗镇人民政府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经济发展办公室科员（010208001003）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黄芳荧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壮族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171013603315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广西南宁市马山县金钗镇社会保障服务中心三支一扶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24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129.2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3"/>
              </w:rPr>
              <w:t>77.4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3"/>
              </w:rPr>
              <w:t>209.6</w:t>
            </w:r>
          </w:p>
        </w:tc>
      </w:tr>
    </w:tbl>
    <w:p w:rsidR="002B3E0B" w:rsidRPr="002B3E0B" w:rsidRDefault="002B3E0B" w:rsidP="002B3E0B">
      <w:pPr>
        <w:widowControl/>
        <w:spacing w:before="195" w:line="555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2B3E0B">
        <w:rPr>
          <w:rFonts w:ascii="宋体" w:eastAsia="宋体" w:hAnsi="宋体" w:cs="宋体" w:hint="eastAsia"/>
          <w:color w:val="666666"/>
          <w:kern w:val="0"/>
          <w:sz w:val="36"/>
          <w:szCs w:val="36"/>
        </w:rPr>
        <w:t> </w:t>
      </w:r>
    </w:p>
    <w:p w:rsidR="002B3E0B" w:rsidRPr="002B3E0B" w:rsidRDefault="002B3E0B" w:rsidP="002B3E0B">
      <w:pPr>
        <w:widowControl/>
        <w:spacing w:before="195" w:line="555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2B3E0B">
        <w:rPr>
          <w:rFonts w:ascii="宋体" w:eastAsia="宋体" w:hAnsi="宋体" w:cs="宋体" w:hint="eastAsia"/>
          <w:color w:val="666666"/>
          <w:kern w:val="0"/>
          <w:szCs w:val="21"/>
        </w:rPr>
        <w:t>附件2：</w:t>
      </w:r>
    </w:p>
    <w:p w:rsidR="002B3E0B" w:rsidRPr="002B3E0B" w:rsidRDefault="002B3E0B" w:rsidP="002B3E0B">
      <w:pPr>
        <w:widowControl/>
        <w:spacing w:before="195" w:line="555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2B3E0B">
        <w:rPr>
          <w:rFonts w:ascii="黑体" w:eastAsia="黑体" w:hAnsi="黑体" w:cs="宋体" w:hint="eastAsia"/>
          <w:color w:val="666666"/>
          <w:kern w:val="0"/>
          <w:sz w:val="36"/>
          <w:szCs w:val="36"/>
        </w:rPr>
        <w:t>马山县2017年考试录用公务员（参照公务员法管理单位工作人员）暂缓公示职位表</w:t>
      </w:r>
    </w:p>
    <w:p w:rsidR="002B3E0B" w:rsidRPr="002B3E0B" w:rsidRDefault="002B3E0B" w:rsidP="002B3E0B">
      <w:pPr>
        <w:widowControl/>
        <w:spacing w:before="195" w:line="555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2B3E0B">
        <w:rPr>
          <w:rFonts w:ascii="宋体" w:eastAsia="宋体" w:hAnsi="宋体" w:cs="宋体" w:hint="eastAsia"/>
          <w:color w:val="666666"/>
          <w:kern w:val="0"/>
          <w:sz w:val="36"/>
          <w:szCs w:val="36"/>
        </w:rPr>
        <w:t> </w:t>
      </w:r>
    </w:p>
    <w:tbl>
      <w:tblPr>
        <w:tblW w:w="137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"/>
        <w:gridCol w:w="3360"/>
        <w:gridCol w:w="3165"/>
        <w:gridCol w:w="2580"/>
        <w:gridCol w:w="3720"/>
      </w:tblGrid>
      <w:tr w:rsidR="002B3E0B" w:rsidRPr="002B3E0B" w:rsidTr="002B3E0B">
        <w:trPr>
          <w:trHeight w:val="885"/>
          <w:tblCellSpacing w:w="0" w:type="dxa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序号</w:t>
            </w:r>
          </w:p>
        </w:tc>
        <w:tc>
          <w:tcPr>
            <w:tcW w:w="3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职位名称（代码）</w:t>
            </w:r>
          </w:p>
        </w:tc>
        <w:tc>
          <w:tcPr>
            <w:tcW w:w="3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暂缓录用原因</w:t>
            </w:r>
          </w:p>
        </w:tc>
      </w:tr>
      <w:tr w:rsidR="002B3E0B" w:rsidRPr="002B3E0B" w:rsidTr="002B3E0B">
        <w:trPr>
          <w:trHeight w:val="945"/>
          <w:tblCellSpacing w:w="0" w:type="dxa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南宁市马山县财政局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南宁市马山县加方乡财政所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会计一（010194001001）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拟录用人选尚未完成体检</w:t>
            </w:r>
          </w:p>
        </w:tc>
      </w:tr>
      <w:tr w:rsidR="002B3E0B" w:rsidRPr="002B3E0B" w:rsidTr="002B3E0B">
        <w:trPr>
          <w:trHeight w:val="1215"/>
          <w:tblCellSpacing w:w="0" w:type="dxa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南宁市马山县卫生和计划生育局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南宁市马山县卫生计生监督所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卫生计生监督员三（010198001003）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拟录用人选尚未完成体检</w:t>
            </w:r>
          </w:p>
        </w:tc>
      </w:tr>
      <w:tr w:rsidR="002B3E0B" w:rsidRPr="002B3E0B" w:rsidTr="002B3E0B">
        <w:trPr>
          <w:trHeight w:val="945"/>
          <w:tblCellSpacing w:w="0" w:type="dxa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南宁市马山县古零镇人民政府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南宁市马山县古零镇人民政府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党政办公室科员二（010205001002）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拟录用人选尚未完成体检</w:t>
            </w:r>
          </w:p>
        </w:tc>
      </w:tr>
      <w:tr w:rsidR="002B3E0B" w:rsidRPr="002B3E0B" w:rsidTr="002B3E0B">
        <w:trPr>
          <w:trHeight w:val="945"/>
          <w:tblCellSpacing w:w="0" w:type="dxa"/>
        </w:trPr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南宁市马山县白山镇人民政府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南宁市马山县白山镇人民政府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经济发展办公室科员（010199001002）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B3E0B" w:rsidRPr="002B3E0B" w:rsidRDefault="002B3E0B" w:rsidP="002B3E0B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2B3E0B">
              <w:rPr>
                <w:rFonts w:ascii="Times New Roman" w:eastAsia="仿宋_GB2312" w:hAnsi="Times New Roman" w:cs="Times New Roman"/>
                <w:color w:val="666666"/>
                <w:kern w:val="0"/>
                <w:sz w:val="24"/>
                <w:szCs w:val="24"/>
              </w:rPr>
              <w:t>拟录用人选尚未完成体检</w:t>
            </w:r>
          </w:p>
        </w:tc>
      </w:tr>
    </w:tbl>
    <w:p w:rsidR="002B3E0B" w:rsidRPr="002B3E0B" w:rsidRDefault="002B3E0B" w:rsidP="002B3E0B">
      <w:pPr>
        <w:widowControl/>
        <w:spacing w:before="195" w:line="555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2B3E0B">
        <w:rPr>
          <w:rFonts w:ascii="宋体" w:eastAsia="宋体" w:hAnsi="宋体" w:cs="宋体" w:hint="eastAsia"/>
          <w:color w:val="666666"/>
          <w:kern w:val="0"/>
          <w:sz w:val="36"/>
          <w:szCs w:val="36"/>
        </w:rPr>
        <w:t> </w:t>
      </w:r>
    </w:p>
    <w:p w:rsidR="0017232D" w:rsidRPr="002B3E0B" w:rsidRDefault="0017232D"/>
    <w:sectPr w:rsidR="0017232D" w:rsidRPr="002B3E0B" w:rsidSect="00172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E0B"/>
    <w:rsid w:val="0017232D"/>
    <w:rsid w:val="002B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2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3E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3E0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B3E0B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B3E0B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Strong"/>
    <w:basedOn w:val="a0"/>
    <w:uiPriority w:val="22"/>
    <w:qFormat/>
    <w:rsid w:val="002B3E0B"/>
    <w:rPr>
      <w:b/>
      <w:bCs/>
    </w:rPr>
  </w:style>
  <w:style w:type="paragraph" w:styleId="a6">
    <w:name w:val="Normal (Web)"/>
    <w:basedOn w:val="a"/>
    <w:uiPriority w:val="99"/>
    <w:semiHidden/>
    <w:unhideWhenUsed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g">
    <w:name w:val="topb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bg">
    <w:name w:val="logob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enter">
    <w:name w:val="main_cente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g">
    <w:name w:val="nav_b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qss">
    <w:name w:val="rqss"/>
    <w:basedOn w:val="a"/>
    <w:rsid w:val="002B3E0B"/>
    <w:pPr>
      <w:widowControl/>
      <w:spacing w:before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q">
    <w:name w:val="rq"/>
    <w:basedOn w:val="a"/>
    <w:rsid w:val="002B3E0B"/>
    <w:pPr>
      <w:widowControl/>
      <w:spacing w:line="570" w:lineRule="atLeast"/>
      <w:jc w:val="left"/>
    </w:pPr>
    <w:rPr>
      <w:rFonts w:ascii="宋体" w:eastAsia="宋体" w:hAnsi="宋体" w:cs="宋体"/>
      <w:color w:val="09568D"/>
      <w:kern w:val="0"/>
      <w:sz w:val="18"/>
      <w:szCs w:val="18"/>
    </w:rPr>
  </w:style>
  <w:style w:type="paragraph" w:customStyle="1" w:styleId="ss">
    <w:name w:val="s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2B3E0B"/>
    <w:pPr>
      <w:widowControl/>
      <w:spacing w:line="19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op">
    <w:name w:val="main_top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">
    <w:name w:val="zxd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nr">
    <w:name w:val="zxdt_nr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tit">
    <w:name w:val="zxdt_tit"/>
    <w:basedOn w:val="a"/>
    <w:rsid w:val="002B3E0B"/>
    <w:pPr>
      <w:widowControl/>
      <w:spacing w:line="57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ksdt">
    <w:name w:val="ksdt"/>
    <w:basedOn w:val="a"/>
    <w:rsid w:val="002B3E0B"/>
    <w:pPr>
      <w:widowControl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dtnr">
    <w:name w:val="ksdt_nr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dttit">
    <w:name w:val="ksdt_tit"/>
    <w:basedOn w:val="a"/>
    <w:rsid w:val="002B3E0B"/>
    <w:pPr>
      <w:widowControl/>
      <w:spacing w:line="57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kjtd">
    <w:name w:val="kjtd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tdtit">
    <w:name w:val="kjtd_ti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">
    <w:name w:val="g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2">
    <w:name w:val="gg2"/>
    <w:basedOn w:val="a"/>
    <w:rsid w:val="002B3E0B"/>
    <w:pPr>
      <w:widowControl/>
      <w:ind w:lef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ttom">
    <w:name w:val="main_bottom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ps">
    <w:name w:val="zcp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psnr">
    <w:name w:val="zcps_nr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pstit">
    <w:name w:val="zcps_tit"/>
    <w:basedOn w:val="a"/>
    <w:rsid w:val="002B3E0B"/>
    <w:pPr>
      <w:widowControl/>
      <w:spacing w:line="57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djgz">
    <w:name w:val="djgz"/>
    <w:basedOn w:val="a"/>
    <w:rsid w:val="002B3E0B"/>
    <w:pPr>
      <w:widowControl/>
      <w:ind w:lef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jgznr">
    <w:name w:val="djgz_nr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jgztit">
    <w:name w:val="djgz_tit"/>
    <w:basedOn w:val="a"/>
    <w:rsid w:val="002B3E0B"/>
    <w:pPr>
      <w:widowControl/>
      <w:spacing w:line="570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gggs">
    <w:name w:val="ggg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tit">
    <w:name w:val="gs_ti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nr">
    <w:name w:val="gs_nr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">
    <w:name w:val="main_lef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2B3E0B"/>
    <w:pPr>
      <w:widowControl/>
      <w:shd w:val="clear" w:color="auto" w:fill="F2F2F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">
    <w:name w:val="list_tit"/>
    <w:basedOn w:val="a"/>
    <w:rsid w:val="002B3E0B"/>
    <w:pPr>
      <w:widowControl/>
      <w:spacing w:line="555" w:lineRule="atLeast"/>
      <w:jc w:val="center"/>
    </w:pPr>
    <w:rPr>
      <w:rFonts w:ascii="Tahoma" w:eastAsia="宋体" w:hAnsi="Tahoma" w:cs="Tahoma"/>
      <w:kern w:val="0"/>
      <w:sz w:val="24"/>
      <w:szCs w:val="24"/>
    </w:rPr>
  </w:style>
  <w:style w:type="paragraph" w:customStyle="1" w:styleId="listtitbottem">
    <w:name w:val="list_titbottem"/>
    <w:basedOn w:val="a"/>
    <w:rsid w:val="002B3E0B"/>
    <w:pPr>
      <w:widowControl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zx">
    <w:name w:val="fwzx"/>
    <w:basedOn w:val="a"/>
    <w:rsid w:val="002B3E0B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">
    <w:name w:val="main_righ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">
    <w:name w:val="dqwz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">
    <w:name w:val="dq"/>
    <w:basedOn w:val="a"/>
    <w:rsid w:val="002B3E0B"/>
    <w:pPr>
      <w:widowControl/>
      <w:spacing w:line="405" w:lineRule="atLeast"/>
      <w:jc w:val="left"/>
    </w:pPr>
    <w:rPr>
      <w:rFonts w:ascii="Tahoma" w:eastAsia="宋体" w:hAnsi="Tahoma" w:cs="Tahoma"/>
      <w:color w:val="FA8B22"/>
      <w:kern w:val="0"/>
      <w:sz w:val="18"/>
      <w:szCs w:val="18"/>
    </w:rPr>
  </w:style>
  <w:style w:type="paragraph" w:customStyle="1" w:styleId="psbotton">
    <w:name w:val="psbotton"/>
    <w:basedOn w:val="a"/>
    <w:rsid w:val="002B3E0B"/>
    <w:pPr>
      <w:widowControl/>
      <w:spacing w:before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content">
    <w:name w:val="list_content"/>
    <w:basedOn w:val="a"/>
    <w:rsid w:val="002B3E0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contentnr">
    <w:name w:val="list_contentnr"/>
    <w:basedOn w:val="a"/>
    <w:rsid w:val="002B3E0B"/>
    <w:pPr>
      <w:widowControl/>
      <w:spacing w:before="150" w:after="150"/>
      <w:ind w:left="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t">
    <w:name w:val="list_bt"/>
    <w:basedOn w:val="a"/>
    <w:rsid w:val="002B3E0B"/>
    <w:pPr>
      <w:widowControl/>
      <w:pBdr>
        <w:bottom w:val="dashed" w:sz="6" w:space="0" w:color="C8C8C8"/>
      </w:pBdr>
      <w:spacing w:line="7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list">
    <w:name w:val="pagelist"/>
    <w:basedOn w:val="a"/>
    <w:rsid w:val="002B3E0B"/>
    <w:pPr>
      <w:widowControl/>
      <w:spacing w:before="375" w:after="435"/>
      <w:ind w:left="24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botton">
    <w:name w:val="ct_botton"/>
    <w:basedOn w:val="a"/>
    <w:rsid w:val="002B3E0B"/>
    <w:pPr>
      <w:widowControl/>
      <w:spacing w:before="240"/>
      <w:ind w:left="5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bt">
    <w:name w:val="nrbt"/>
    <w:basedOn w:val="a"/>
    <w:rsid w:val="002B3E0B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before="150"/>
      <w:ind w:left="16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">
    <w:name w:val="wz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ly">
    <w:name w:val="wzly"/>
    <w:basedOn w:val="a"/>
    <w:rsid w:val="002B3E0B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450" w:lineRule="atLeast"/>
      <w:ind w:left="690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wznr">
    <w:name w:val="wznr"/>
    <w:basedOn w:val="a"/>
    <w:rsid w:val="002B3E0B"/>
    <w:pPr>
      <w:widowControl/>
      <w:ind w:lef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ustom">
    <w:name w:val="bshare-custom"/>
    <w:basedOn w:val="a"/>
    <w:rsid w:val="002B3E0B"/>
    <w:pPr>
      <w:widowControl/>
      <w:shd w:val="clear" w:color="auto" w:fill="F5F5F5"/>
      <w:spacing w:before="150" w:after="150" w:line="240" w:lineRule="atLeast"/>
      <w:ind w:left="270"/>
      <w:jc w:val="left"/>
    </w:pPr>
    <w:rPr>
      <w:rFonts w:ascii="宋体" w:eastAsia="宋体" w:hAnsi="宋体" w:cs="宋体"/>
      <w:color w:val="666666"/>
      <w:kern w:val="0"/>
      <w:sz w:val="20"/>
      <w:szCs w:val="20"/>
    </w:rPr>
  </w:style>
  <w:style w:type="paragraph" w:customStyle="1" w:styleId="xgwz">
    <w:name w:val="xgwz"/>
    <w:basedOn w:val="a"/>
    <w:rsid w:val="002B3E0B"/>
    <w:pPr>
      <w:widowControl/>
      <w:spacing w:before="150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ist">
    <w:name w:val="boxlist"/>
    <w:basedOn w:val="a"/>
    <w:rsid w:val="002B3E0B"/>
    <w:pPr>
      <w:widowControl/>
      <w:spacing w:before="150"/>
      <w:ind w:lef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istleft">
    <w:name w:val="boxlist_lef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">
    <w:name w:val="box_tit"/>
    <w:basedOn w:val="a"/>
    <w:rsid w:val="002B3E0B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nr">
    <w:name w:val="box_nr"/>
    <w:basedOn w:val="a"/>
    <w:rsid w:val="002B3E0B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15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box">
    <w:name w:val="bsbox"/>
    <w:basedOn w:val="a"/>
    <w:rsid w:val="002B3E0B"/>
    <w:pPr>
      <w:widowControl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sclose">
    <w:name w:val="bsclose"/>
    <w:basedOn w:val="a"/>
    <w:rsid w:val="002B3E0B"/>
    <w:pPr>
      <w:widowControl/>
      <w:spacing w:line="300" w:lineRule="atLeast"/>
      <w:jc w:val="left"/>
    </w:pPr>
    <w:rPr>
      <w:rFonts w:ascii="Helvetica" w:eastAsia="宋体" w:hAnsi="Helvetica" w:cs="Helvetica"/>
      <w:b/>
      <w:bCs/>
      <w:color w:val="666666"/>
      <w:kern w:val="0"/>
      <w:szCs w:val="21"/>
    </w:rPr>
  </w:style>
  <w:style w:type="paragraph" w:customStyle="1" w:styleId="bstop">
    <w:name w:val="bstop"/>
    <w:basedOn w:val="a"/>
    <w:rsid w:val="002B3E0B"/>
    <w:pPr>
      <w:widowControl/>
      <w:pBdr>
        <w:bottom w:val="single" w:sz="6" w:space="0" w:color="E8E8E8"/>
      </w:pBdr>
      <w:shd w:val="clear" w:color="auto" w:fill="F2F2F2"/>
      <w:spacing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framediv">
    <w:name w:val="bsframediv"/>
    <w:basedOn w:val="a"/>
    <w:rsid w:val="002B3E0B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return">
    <w:name w:val="bsreturn"/>
    <w:basedOn w:val="a"/>
    <w:rsid w:val="002B3E0B"/>
    <w:pPr>
      <w:widowControl/>
      <w:spacing w:line="360" w:lineRule="atLeast"/>
      <w:ind w:right="540"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searchdiv">
    <w:name w:val="bssearchdiv"/>
    <w:basedOn w:val="a"/>
    <w:rsid w:val="002B3E0B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wrapper-top">
    <w:name w:val="bfind-wrapper-top"/>
    <w:basedOn w:val="a"/>
    <w:rsid w:val="002B3E0B"/>
    <w:pPr>
      <w:widowControl/>
      <w:pBdr>
        <w:top w:val="single" w:sz="6" w:space="3" w:color="CCCCCC"/>
        <w:left w:val="single" w:sz="6" w:space="3" w:color="CCCCCC"/>
        <w:bottom w:val="single" w:sz="6" w:space="3" w:color="AAAAAA"/>
        <w:right w:val="single" w:sz="6" w:space="3" w:color="AAAAAA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placeholder">
    <w:name w:val="bfind-placeholde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">
    <w:name w:val="bfind"/>
    <w:basedOn w:val="a"/>
    <w:rsid w:val="002B3E0B"/>
    <w:pPr>
      <w:widowControl/>
      <w:ind w:left="45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bsplatdiv">
    <w:name w:val="bsplatdiv"/>
    <w:basedOn w:val="a"/>
    <w:rsid w:val="002B3E0B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ooterdiv">
    <w:name w:val="bsfooterdiv"/>
    <w:basedOn w:val="a"/>
    <w:rsid w:val="002B3E0B"/>
    <w:pPr>
      <w:widowControl/>
      <w:pBdr>
        <w:top w:val="single" w:sz="6" w:space="0" w:color="E8E8E8"/>
      </w:pBdr>
      <w:shd w:val="clear" w:color="auto" w:fill="F2F2F2"/>
      <w:spacing w:line="36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m">
    <w:name w:val="bspromom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new">
    <w:name w:val="bsnew"/>
    <w:basedOn w:val="a"/>
    <w:rsid w:val="002B3E0B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hot">
    <w:name w:val="bshot"/>
    <w:basedOn w:val="a"/>
    <w:rsid w:val="002B3E0B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rec">
    <w:name w:val="bsrec"/>
    <w:basedOn w:val="a"/>
    <w:rsid w:val="002B3E0B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awd">
    <w:name w:val="bsawd"/>
    <w:basedOn w:val="a"/>
    <w:rsid w:val="002B3E0B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logolink">
    <w:name w:val="bslogolink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15">
    <w:name w:val="bshare-115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">
    <w:name w:val="bshare-139mail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">
    <w:name w:val="bshare-9di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">
    <w:name w:val="bshare-baiducan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">
    <w:name w:val="bshare-baiduh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">
    <w:name w:val="bshare-bgoogl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">
    <w:name w:val="bshare-bsharesync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">
    <w:name w:val="bshare-caim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">
    <w:name w:val="bshare-cfol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">
    <w:name w:val="bshare-chout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">
    <w:name w:val="bshare-clipboard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">
    <w:name w:val="bshare-cyolbb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">
    <w:name w:val="bshare-cyzon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">
    <w:name w:val="bshare-deliciou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">
    <w:name w:val="bshare-dig24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">
    <w:name w:val="bshare-dig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">
    <w:name w:val="bshare-diglo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">
    <w:name w:val="bshare-diig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">
    <w:name w:val="bshare-doub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">
    <w:name w:val="bshare-dream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">
    <w:name w:val="bshare-duitan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">
    <w:name w:val="bshare-eastday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">
    <w:name w:val="bshare-email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">
    <w:name w:val="bshare-evernot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">
    <w:name w:val="bshare-facebook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">
    <w:name w:val="bshare-fanfo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">
    <w:name w:val="bshare-favorit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">
    <w:name w:val="bshare-feixi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">
    <w:name w:val="bshare-friendfeed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">
    <w:name w:val="bshare-fwisp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">
    <w:name w:val="bshare-ganni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">
    <w:name w:val="bshare-gmail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">
    <w:name w:val="bshare-gmw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">
    <w:name w:val="bshare-gtranslat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">
    <w:name w:val="bshare-hemidem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">
    <w:name w:val="bshare-hexun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">
    <w:name w:val="bshare-huab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">
    <w:name w:val="bshare-ifengk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">
    <w:name w:val="bshare-ifeng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">
    <w:name w:val="bshare-ifens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">
    <w:name w:val="bshare-instapape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">
    <w:name w:val="bshare-itieba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">
    <w:name w:val="bshare-joinwish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">
    <w:name w:val="bshare-kaixin00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">
    <w:name w:val="bshare-laoda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">
    <w:name w:val="bshare-leiho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">
    <w:name w:val="bshare-lesho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">
    <w:name w:val="bshare-linkedi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">
    <w:name w:val="bshare-livespac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">
    <w:name w:val="bshare-mala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">
    <w:name w:val="bshare-masa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">
    <w:name w:val="bshare-meilishu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">
    <w:name w:val="bshare-milia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">
    <w:name w:val="bshare-mister_won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">
    <w:name w:val="bshare-moguji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">
    <w:name w:val="bshare-moptk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">
    <w:name w:val="bshare-ms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">
    <w:name w:val="bshare-myshar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">
    <w:name w:val="bshare-myspac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">
    <w:name w:val="bshare-netease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">
    <w:name w:val="bshare-netvibe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">
    <w:name w:val="bshare-people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">
    <w:name w:val="bshare-pinteres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">
    <w:name w:val="bshare-poc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">
    <w:name w:val="bshare-printe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">
    <w:name w:val="bshare-printf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">
    <w:name w:val="bshare-qq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">
    <w:name w:val="bshare-qqshuqi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">
    <w:name w:val="bshare-qqxiaoyo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">
    <w:name w:val="bshare-qzon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">
    <w:name w:val="bshare-readitlate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">
    <w:name w:val="bshare-reddi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">
    <w:name w:val="bshare-red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">
    <w:name w:val="bshare-renji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">
    <w:name w:val="bshare-renmaik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">
    <w:name w:val="bshare-renre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">
    <w:name w:val="bshare-shouj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">
    <w:name w:val="bshare-sinaminiblo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">
    <w:name w:val="bshare-sinaqin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">
    <w:name w:val="bshare-sinaviv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">
    <w:name w:val="bshare-sohuba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">
    <w:name w:val="bshare-sohuminiblo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">
    <w:name w:val="bshare-south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">
    <w:name w:val="bshare-stumbleupo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">
    <w:name w:val="bshare-szon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">
    <w:name w:val="bshare-taojiangh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">
    <w:name w:val="bshare-tianya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">
    <w:name w:val="bshare-tongxu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">
    <w:name w:val="bshare-tuita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">
    <w:name w:val="bshare-tumbl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">
    <w:name w:val="bshare-twitter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">
    <w:name w:val="bshare-ush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">
    <w:name w:val="bshare-waake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">
    <w:name w:val="bshare-wealink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">
    <w:name w:val="bshare-wosha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">
    <w:name w:val="bshare-xiangu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">
    <w:name w:val="bshare-xiaomeisn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">
    <w:name w:val="bshare-xinmin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">
    <w:name w:val="bshare-xyweib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">
    <w:name w:val="bshare-yaolan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">
    <w:name w:val="bshare-yije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">
    <w:name w:val="bshare-youda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">
    <w:name w:val="bshare-zjol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">
    <w:name w:val="bshare-xinhua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">
    <w:name w:val="bshare-sz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">
    <w:name w:val="bshare-changsha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">
    <w:name w:val="bshare-hefei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">
    <w:name w:val="bshare-wansha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">
    <w:name w:val="bshare-189shar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">
    <w:name w:val="bshare-diandi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">
    <w:name w:val="bshare-tianj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">
    <w:name w:val="bshare-jipi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">
    <w:name w:val="bshare-chezhumb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">
    <w:name w:val="bshare-gplus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">
    <w:name w:val="bshare-yidongweib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">
    <w:name w:val="bshare-youdaonot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">
    <w:name w:val="bshare-jschina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">
    <w:name w:val="bshare-mingda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">
    <w:name w:val="bshare-jxc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">
    <w:name w:val="bshare-qilek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">
    <w:name w:val="bshare-sohuka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">
    <w:name w:val="bshare-maikunot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">
    <w:name w:val="bshare-lezhimark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">
    <w:name w:val="bshare-189mail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">
    <w:name w:val="bshare-w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">
    <w:name w:val="bshare-gmweib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">
    <w:name w:val="bshare-jianweib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">
    <w:name w:val="bshare-qingbiji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">
    <w:name w:val="bshare-duanko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">
    <w:name w:val="bshare-qqim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">
    <w:name w:val="bshare-kdweib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">
    <w:name w:val="bshare-xueqiu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">
    <w:name w:val="bshare-weixi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">
    <w:name w:val="bshare-more-ico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">
    <w:name w:val="bshare-share-count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">
    <w:name w:val="bspromo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">
    <w:name w:val="bspopupawd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con">
    <w:name w:val="bsplaticon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">
    <w:name w:val="bsplatimg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">
    <w:name w:val="bsplatnam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">
    <w:name w:val="bshare-more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haretext">
    <w:name w:val="bsharetext"/>
    <w:basedOn w:val="a0"/>
    <w:rsid w:val="002B3E0B"/>
  </w:style>
  <w:style w:type="paragraph" w:customStyle="1" w:styleId="bspopupawd1">
    <w:name w:val="bspopupawd1"/>
    <w:basedOn w:val="a"/>
    <w:rsid w:val="002B3E0B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2">
    <w:name w:val="bspopupawd2"/>
    <w:basedOn w:val="a"/>
    <w:rsid w:val="002B3E0B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3">
    <w:name w:val="bspopupawd3"/>
    <w:basedOn w:val="a"/>
    <w:rsid w:val="002B3E0B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4">
    <w:name w:val="bspopupawd4"/>
    <w:basedOn w:val="a"/>
    <w:rsid w:val="002B3E0B"/>
    <w:pPr>
      <w:widowControl/>
      <w:spacing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1">
    <w:name w:val="bspromo1"/>
    <w:basedOn w:val="a"/>
    <w:rsid w:val="002B3E0B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romo2">
    <w:name w:val="bspromo2"/>
    <w:basedOn w:val="a"/>
    <w:rsid w:val="002B3E0B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laticon1">
    <w:name w:val="bsplaticon1"/>
    <w:basedOn w:val="a"/>
    <w:rsid w:val="002B3E0B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1">
    <w:name w:val="bsplatim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1">
    <w:name w:val="bsplatname1"/>
    <w:basedOn w:val="a"/>
    <w:rsid w:val="002B3E0B"/>
    <w:pPr>
      <w:widowControl/>
      <w:spacing w:before="30" w:line="336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promom1">
    <w:name w:val="bspromom1"/>
    <w:basedOn w:val="a"/>
    <w:rsid w:val="002B3E0B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1">
    <w:name w:val="bshare-more1"/>
    <w:basedOn w:val="a"/>
    <w:rsid w:val="002B3E0B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hare-1151">
    <w:name w:val="bshare-115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1">
    <w:name w:val="bshare-139mail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1">
    <w:name w:val="bshare-9di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1">
    <w:name w:val="bshare-baiducan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1">
    <w:name w:val="bshare-baiduh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1">
    <w:name w:val="bshare-bgoogl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1">
    <w:name w:val="bshare-bsharesync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1">
    <w:name w:val="bshare-caim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1">
    <w:name w:val="bshare-cfol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1">
    <w:name w:val="bshare-chout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1">
    <w:name w:val="bshare-clipboard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1">
    <w:name w:val="bshare-cyolbbs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1">
    <w:name w:val="bshare-cyzon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1">
    <w:name w:val="bshare-delicious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1">
    <w:name w:val="bshare-dig24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1">
    <w:name w:val="bshare-dig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1">
    <w:name w:val="bshare-diglo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1">
    <w:name w:val="bshare-diig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1">
    <w:name w:val="bshare-doub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1">
    <w:name w:val="bshare-dream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1">
    <w:name w:val="bshare-duitan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1">
    <w:name w:val="bshare-eastday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1">
    <w:name w:val="bshare-email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1">
    <w:name w:val="bshare-evernot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1">
    <w:name w:val="bshare-facebook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1">
    <w:name w:val="bshare-fanfo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1">
    <w:name w:val="bshare-favorit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1">
    <w:name w:val="bshare-feixi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1">
    <w:name w:val="bshare-friendfeed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1">
    <w:name w:val="bshare-fwisp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1">
    <w:name w:val="bshare-ganni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1">
    <w:name w:val="bshare-gmail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1">
    <w:name w:val="bshare-gmw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1">
    <w:name w:val="bshare-gtranslat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1">
    <w:name w:val="bshare-hemidem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1">
    <w:name w:val="bshare-hexun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1">
    <w:name w:val="bshare-huab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1">
    <w:name w:val="bshare-ifengk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1">
    <w:name w:val="bshare-ifeng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1">
    <w:name w:val="bshare-ifens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1">
    <w:name w:val="bshare-instapaper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1">
    <w:name w:val="bshare-itieba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1">
    <w:name w:val="bshare-joinwish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1">
    <w:name w:val="bshare-kaixin001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1">
    <w:name w:val="bshare-laoda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1">
    <w:name w:val="bshare-leiho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1">
    <w:name w:val="bshare-lesho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1">
    <w:name w:val="bshare-linkedi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1">
    <w:name w:val="bshare-livespac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1">
    <w:name w:val="bshare-mala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1">
    <w:name w:val="bshare-masar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1">
    <w:name w:val="bshare-meilishu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1">
    <w:name w:val="bshare-milia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1">
    <w:name w:val="bshare-mister_won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1">
    <w:name w:val="bshare-moguji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1">
    <w:name w:val="bshare-moptk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1">
    <w:name w:val="bshare-ms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1">
    <w:name w:val="bshare-myshar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1">
    <w:name w:val="bshare-myspac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1">
    <w:name w:val="bshare-netease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1">
    <w:name w:val="bshare-netvibes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1">
    <w:name w:val="bshare-people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1">
    <w:name w:val="bshare-pinterest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1">
    <w:name w:val="bshare-poc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1">
    <w:name w:val="bshare-printer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1">
    <w:name w:val="bshare-printf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1">
    <w:name w:val="bshare-qq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1">
    <w:name w:val="bshare-qqshuqi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1">
    <w:name w:val="bshare-qqxiaoyo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1">
    <w:name w:val="bshare-qzon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1">
    <w:name w:val="bshare-readitlater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1">
    <w:name w:val="bshare-reddit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1">
    <w:name w:val="bshare-red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1">
    <w:name w:val="bshare-renji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1">
    <w:name w:val="bshare-renmaik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1">
    <w:name w:val="bshare-renre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1">
    <w:name w:val="bshare-shouj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1">
    <w:name w:val="bshare-sinaminiblo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1">
    <w:name w:val="bshare-sinaqin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1">
    <w:name w:val="bshare-sinaviv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1">
    <w:name w:val="bshare-sohuba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1">
    <w:name w:val="bshare-sohuminiblog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1">
    <w:name w:val="bshare-south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1">
    <w:name w:val="bshare-stumbleupo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1">
    <w:name w:val="bshare-szon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1">
    <w:name w:val="bshare-taojiangh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1">
    <w:name w:val="bshare-tianya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1">
    <w:name w:val="bshare-tongxu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1">
    <w:name w:val="bshare-tuita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1">
    <w:name w:val="bshare-tumblr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1">
    <w:name w:val="bshare-twitter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1">
    <w:name w:val="bshare-ush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1">
    <w:name w:val="bshare-waake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1">
    <w:name w:val="bshare-wealink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1">
    <w:name w:val="bshare-wosha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1">
    <w:name w:val="bshare-xiangu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1">
    <w:name w:val="bshare-xiaomeisns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1">
    <w:name w:val="bshare-xinmin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1">
    <w:name w:val="bshare-xyweib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1">
    <w:name w:val="bshare-yaolan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1">
    <w:name w:val="bshare-yije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1">
    <w:name w:val="bshare-youda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1">
    <w:name w:val="bshare-zjol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1">
    <w:name w:val="bshare-xinhua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1">
    <w:name w:val="bshare-sz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1">
    <w:name w:val="bshare-changsha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1">
    <w:name w:val="bshare-hefei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1">
    <w:name w:val="bshare-wansha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1">
    <w:name w:val="bshare-189shar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1">
    <w:name w:val="bshare-diandi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1">
    <w:name w:val="bshare-tianj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1">
    <w:name w:val="bshare-jipi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1">
    <w:name w:val="bshare-chezhumb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1">
    <w:name w:val="bshare-gplus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1">
    <w:name w:val="bshare-yidongweib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1">
    <w:name w:val="bshare-youdaonot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1">
    <w:name w:val="bshare-jschina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1">
    <w:name w:val="bshare-mingda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1">
    <w:name w:val="bshare-jxc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1">
    <w:name w:val="bshare-qilek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1">
    <w:name w:val="bshare-sohuka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1">
    <w:name w:val="bshare-maikunote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1">
    <w:name w:val="bshare-lezhimark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1">
    <w:name w:val="bshare-189mail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1">
    <w:name w:val="bshare-w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1">
    <w:name w:val="bshare-gmweib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1">
    <w:name w:val="bshare-jianweib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1">
    <w:name w:val="bshare-qingbiji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1">
    <w:name w:val="bshare-duanko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1">
    <w:name w:val="bshare-qqim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1">
    <w:name w:val="bshare-kdweibo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1">
    <w:name w:val="bshare-xueqiu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1">
    <w:name w:val="bshare-weixi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1">
    <w:name w:val="bshare-more-icon1"/>
    <w:basedOn w:val="a"/>
    <w:rsid w:val="002B3E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1">
    <w:name w:val="bshare-share-count1"/>
    <w:basedOn w:val="a"/>
    <w:rsid w:val="002B3E0B"/>
    <w:pPr>
      <w:widowControl/>
      <w:spacing w:line="270" w:lineRule="atLeast"/>
      <w:jc w:val="center"/>
    </w:pPr>
    <w:rPr>
      <w:rFonts w:ascii="Arial" w:eastAsia="宋体" w:hAnsi="Arial" w:cs="Arial"/>
      <w:b/>
      <w:bCs/>
      <w:color w:val="333333"/>
      <w:kern w:val="0"/>
      <w:sz w:val="17"/>
      <w:szCs w:val="17"/>
    </w:rPr>
  </w:style>
  <w:style w:type="paragraph" w:customStyle="1" w:styleId="bspopupawd5">
    <w:name w:val="bspopupawd5"/>
    <w:basedOn w:val="a"/>
    <w:rsid w:val="002B3E0B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6">
    <w:name w:val="bspopupawd6"/>
    <w:basedOn w:val="a"/>
    <w:rsid w:val="002B3E0B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40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870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639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935</Words>
  <Characters>5333</Characters>
  <Application>Microsoft Office Word</Application>
  <DocSecurity>0</DocSecurity>
  <Lines>44</Lines>
  <Paragraphs>12</Paragraphs>
  <ScaleCrop>false</ScaleCrop>
  <Company>微软中国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2017-07-25T05:57:00Z</dcterms:created>
  <dcterms:modified xsi:type="dcterms:W3CDTF">2017-07-25T05:57:00Z</dcterms:modified>
</cp:coreProperties>
</file>