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1B" w:rsidRPr="00C6141B" w:rsidRDefault="00C6141B" w:rsidP="00C6141B">
      <w:pPr>
        <w:widowControl/>
        <w:spacing w:before="169" w:line="311" w:lineRule="atLeast"/>
        <w:ind w:firstLine="311"/>
        <w:jc w:val="left"/>
        <w:rPr>
          <w:rFonts w:ascii="宋体" w:eastAsia="宋体" w:hAnsi="宋体" w:cs="宋体"/>
          <w:color w:val="666666"/>
          <w:kern w:val="0"/>
          <w:sz w:val="18"/>
          <w:szCs w:val="18"/>
        </w:rPr>
      </w:pPr>
      <w:r w:rsidRPr="00C6141B">
        <w:rPr>
          <w:rFonts w:ascii="宋体" w:eastAsia="宋体" w:hAnsi="宋体" w:cs="宋体" w:hint="eastAsia"/>
          <w:color w:val="666666"/>
          <w:kern w:val="0"/>
          <w:sz w:val="27"/>
          <w:szCs w:val="27"/>
        </w:rPr>
        <w:t>附</w:t>
      </w:r>
      <w:r w:rsidRPr="00C6141B">
        <w:rPr>
          <w:rFonts w:ascii="宋体" w:eastAsia="宋体" w:hAnsi="宋体" w:cs="宋体"/>
          <w:color w:val="666666"/>
          <w:kern w:val="0"/>
          <w:sz w:val="18"/>
          <w:szCs w:val="18"/>
        </w:rPr>
        <w:t>1</w:t>
      </w:r>
    </w:p>
    <w:p w:rsidR="00C6141B" w:rsidRPr="00C6141B" w:rsidRDefault="00C6141B" w:rsidP="00C6141B">
      <w:pPr>
        <w:widowControl/>
        <w:spacing w:before="169" w:line="389" w:lineRule="atLeast"/>
        <w:ind w:firstLine="311"/>
        <w:jc w:val="left"/>
        <w:rPr>
          <w:rFonts w:ascii="宋体" w:eastAsia="宋体" w:hAnsi="宋体" w:cs="宋体"/>
          <w:color w:val="666666"/>
          <w:kern w:val="0"/>
          <w:sz w:val="18"/>
          <w:szCs w:val="18"/>
        </w:rPr>
      </w:pPr>
      <w:r w:rsidRPr="00C6141B">
        <w:rPr>
          <w:rFonts w:ascii="宋体" w:eastAsia="宋体" w:hAnsi="宋体" w:cs="宋体"/>
          <w:color w:val="666666"/>
          <w:kern w:val="0"/>
          <w:sz w:val="18"/>
          <w:szCs w:val="18"/>
        </w:rPr>
        <w:t> </w:t>
      </w:r>
    </w:p>
    <w:p w:rsidR="00C6141B" w:rsidRPr="00C6141B" w:rsidRDefault="00C6141B" w:rsidP="00C6141B">
      <w:pPr>
        <w:widowControl/>
        <w:spacing w:before="169" w:line="311" w:lineRule="atLeast"/>
        <w:ind w:firstLine="311"/>
        <w:jc w:val="center"/>
        <w:rPr>
          <w:rFonts w:ascii="宋体" w:eastAsia="宋体" w:hAnsi="宋体" w:cs="宋体"/>
          <w:color w:val="666666"/>
          <w:kern w:val="0"/>
          <w:sz w:val="18"/>
          <w:szCs w:val="18"/>
        </w:rPr>
      </w:pPr>
      <w:r w:rsidRPr="00C6141B">
        <w:rPr>
          <w:rFonts w:ascii="Times New Roman" w:eastAsia="方正小标宋简体" w:hAnsi="Times New Roman" w:cs="Times New Roman"/>
          <w:color w:val="666666"/>
          <w:kern w:val="0"/>
          <w:sz w:val="26"/>
          <w:szCs w:val="26"/>
        </w:rPr>
        <w:t>南宁市城市管理局</w:t>
      </w:r>
      <w:r w:rsidRPr="00C6141B">
        <w:rPr>
          <w:rFonts w:ascii="Times New Roman" w:eastAsia="方正小标宋简体" w:hAnsi="Times New Roman" w:cs="Times New Roman"/>
          <w:color w:val="666666"/>
          <w:kern w:val="0"/>
          <w:sz w:val="26"/>
          <w:szCs w:val="26"/>
        </w:rPr>
        <w:t>2017</w:t>
      </w:r>
      <w:r w:rsidRPr="00C6141B">
        <w:rPr>
          <w:rFonts w:ascii="Times New Roman" w:eastAsia="方正小标宋简体" w:hAnsi="Times New Roman" w:cs="Times New Roman"/>
          <w:color w:val="666666"/>
          <w:kern w:val="0"/>
          <w:sz w:val="26"/>
          <w:szCs w:val="26"/>
        </w:rPr>
        <w:t>年考试录用参照公务员法管理单位工作人员拟录用人员名单</w:t>
      </w:r>
    </w:p>
    <w:tbl>
      <w:tblPr>
        <w:tblW w:w="5000" w:type="pct"/>
        <w:tblCellSpacing w:w="0" w:type="dxa"/>
        <w:tblCellMar>
          <w:left w:w="0" w:type="dxa"/>
          <w:right w:w="0" w:type="dxa"/>
        </w:tblCellMar>
        <w:tblLook w:val="04A0"/>
      </w:tblPr>
      <w:tblGrid>
        <w:gridCol w:w="288"/>
        <w:gridCol w:w="602"/>
        <w:gridCol w:w="603"/>
        <w:gridCol w:w="1090"/>
        <w:gridCol w:w="812"/>
        <w:gridCol w:w="289"/>
        <w:gridCol w:w="289"/>
        <w:gridCol w:w="1030"/>
        <w:gridCol w:w="1343"/>
        <w:gridCol w:w="495"/>
        <w:gridCol w:w="495"/>
        <w:gridCol w:w="495"/>
        <w:gridCol w:w="495"/>
      </w:tblGrid>
      <w:tr w:rsidR="00C6141B" w:rsidRPr="00C6141B" w:rsidTr="00C6141B">
        <w:trPr>
          <w:trHeight w:val="555"/>
          <w:tblCellSpacing w:w="0" w:type="dxa"/>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序号</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招录机关</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用人单位</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职位名称(代码)</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姓名</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性别</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民族</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准考证号</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所在工作单位或毕业院校</w:t>
            </w: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笔试成绩</w:t>
            </w: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面试成绩</w:t>
            </w: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照顾加分</w:t>
            </w: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sz w:val="17"/>
              </w:rPr>
              <w:t>综合成绩</w:t>
            </w:r>
          </w:p>
        </w:tc>
      </w:tr>
      <w:tr w:rsidR="00C6141B" w:rsidRPr="00C6141B" w:rsidTr="00C6141B">
        <w:trPr>
          <w:trHeight w:val="555"/>
          <w:tblCellSpacing w:w="0" w:type="dxa"/>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w:t>
            </w:r>
          </w:p>
        </w:tc>
        <w:tc>
          <w:tcPr>
            <w:tcW w:w="384"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科员一</w:t>
            </w:r>
            <w:r w:rsidRPr="00C6141B">
              <w:rPr>
                <w:rFonts w:ascii="Times New Roman" w:eastAsia="宋体" w:hAnsi="Times New Roman" w:cs="Times New Roman"/>
                <w:color w:val="666666"/>
                <w:kern w:val="0"/>
                <w:sz w:val="17"/>
                <w:szCs w:val="17"/>
              </w:rPr>
              <w:t>010026001001</w:t>
            </w:r>
          </w:p>
        </w:tc>
        <w:tc>
          <w:tcPr>
            <w:tcW w:w="50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梁良</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男</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壮族</w:t>
            </w:r>
          </w:p>
        </w:tc>
        <w:tc>
          <w:tcPr>
            <w:tcW w:w="57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171012500530</w:t>
            </w:r>
          </w:p>
        </w:tc>
        <w:tc>
          <w:tcPr>
            <w:tcW w:w="828"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广西省南宁市天安财产保险公司广西分公司</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106.8</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71.00 </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3</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180.8</w:t>
            </w:r>
          </w:p>
        </w:tc>
      </w:tr>
      <w:tr w:rsidR="00C6141B" w:rsidRPr="00C6141B" w:rsidTr="00C6141B">
        <w:trPr>
          <w:trHeight w:val="555"/>
          <w:tblCellSpacing w:w="0" w:type="dxa"/>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2</w:t>
            </w:r>
          </w:p>
        </w:tc>
        <w:tc>
          <w:tcPr>
            <w:tcW w:w="384"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科员一</w:t>
            </w:r>
            <w:r w:rsidRPr="00C6141B">
              <w:rPr>
                <w:rFonts w:ascii="Times New Roman" w:eastAsia="宋体" w:hAnsi="Times New Roman" w:cs="Times New Roman"/>
                <w:color w:val="666666"/>
                <w:kern w:val="0"/>
                <w:sz w:val="17"/>
                <w:szCs w:val="17"/>
              </w:rPr>
              <w:t>010026001001</w:t>
            </w:r>
          </w:p>
        </w:tc>
        <w:tc>
          <w:tcPr>
            <w:tcW w:w="50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梁洺滔</w:t>
            </w:r>
          </w:p>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男</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壮族</w:t>
            </w:r>
          </w:p>
        </w:tc>
        <w:tc>
          <w:tcPr>
            <w:tcW w:w="57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171012301806</w:t>
            </w:r>
          </w:p>
        </w:tc>
        <w:tc>
          <w:tcPr>
            <w:tcW w:w="828"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广西师范大学</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104.1</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75.40 </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3</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182.5</w:t>
            </w:r>
          </w:p>
        </w:tc>
      </w:tr>
      <w:tr w:rsidR="00C6141B" w:rsidRPr="00C6141B" w:rsidTr="00C6141B">
        <w:trPr>
          <w:trHeight w:val="555"/>
          <w:tblCellSpacing w:w="0" w:type="dxa"/>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3</w:t>
            </w:r>
          </w:p>
        </w:tc>
        <w:tc>
          <w:tcPr>
            <w:tcW w:w="384"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科员二</w:t>
            </w:r>
            <w:r w:rsidRPr="00C6141B">
              <w:rPr>
                <w:rFonts w:ascii="宋体" w:eastAsia="宋体" w:hAnsi="宋体" w:cs="宋体"/>
                <w:color w:val="666666"/>
                <w:kern w:val="0"/>
                <w:sz w:val="18"/>
                <w:szCs w:val="18"/>
              </w:rPr>
              <w:t>010026001002</w:t>
            </w:r>
          </w:p>
        </w:tc>
        <w:tc>
          <w:tcPr>
            <w:tcW w:w="50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王薇</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女</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汉族</w:t>
            </w:r>
          </w:p>
        </w:tc>
        <w:tc>
          <w:tcPr>
            <w:tcW w:w="57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171016002609</w:t>
            </w:r>
          </w:p>
        </w:tc>
        <w:tc>
          <w:tcPr>
            <w:tcW w:w="828"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南宁市土地储备中心</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123.9</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76.20 </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200.1</w:t>
            </w:r>
          </w:p>
        </w:tc>
      </w:tr>
      <w:tr w:rsidR="00C6141B" w:rsidRPr="00C6141B" w:rsidTr="00C6141B">
        <w:trPr>
          <w:trHeight w:val="555"/>
          <w:tblCellSpacing w:w="0" w:type="dxa"/>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4</w:t>
            </w:r>
          </w:p>
        </w:tc>
        <w:tc>
          <w:tcPr>
            <w:tcW w:w="384"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科员二</w:t>
            </w:r>
            <w:r w:rsidRPr="00C6141B">
              <w:rPr>
                <w:rFonts w:ascii="宋体" w:eastAsia="宋体" w:hAnsi="宋体" w:cs="宋体"/>
                <w:color w:val="666666"/>
                <w:kern w:val="0"/>
                <w:sz w:val="18"/>
                <w:szCs w:val="18"/>
              </w:rPr>
              <w:t>010026001002</w:t>
            </w:r>
          </w:p>
        </w:tc>
        <w:tc>
          <w:tcPr>
            <w:tcW w:w="50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刘雪珺</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女</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汉族</w:t>
            </w:r>
          </w:p>
        </w:tc>
        <w:tc>
          <w:tcPr>
            <w:tcW w:w="57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171012100815</w:t>
            </w:r>
          </w:p>
        </w:tc>
        <w:tc>
          <w:tcPr>
            <w:tcW w:w="828"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广西民族大学</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117.1</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80.00 </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197.1</w:t>
            </w:r>
          </w:p>
        </w:tc>
      </w:tr>
      <w:tr w:rsidR="00C6141B" w:rsidRPr="00C6141B" w:rsidTr="00C6141B">
        <w:trPr>
          <w:trHeight w:val="555"/>
          <w:tblCellSpacing w:w="0" w:type="dxa"/>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5</w:t>
            </w:r>
          </w:p>
        </w:tc>
        <w:tc>
          <w:tcPr>
            <w:tcW w:w="384"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w:t>
            </w:r>
            <w:r w:rsidRPr="00C6141B">
              <w:rPr>
                <w:rFonts w:ascii="宋体" w:eastAsia="宋体" w:hAnsi="宋体" w:cs="宋体" w:hint="eastAsia"/>
                <w:color w:val="666666"/>
                <w:kern w:val="0"/>
                <w:sz w:val="16"/>
                <w:szCs w:val="16"/>
              </w:rPr>
              <w:lastRenderedPageBreak/>
              <w:t>市管理局</w:t>
            </w:r>
          </w:p>
        </w:tc>
        <w:tc>
          <w:tcPr>
            <w:tcW w:w="384"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lastRenderedPageBreak/>
              <w:t>南宁市城</w:t>
            </w:r>
            <w:r w:rsidRPr="00C6141B">
              <w:rPr>
                <w:rFonts w:ascii="宋体" w:eastAsia="宋体" w:hAnsi="宋体" w:cs="宋体" w:hint="eastAsia"/>
                <w:color w:val="666666"/>
                <w:kern w:val="0"/>
                <w:sz w:val="16"/>
                <w:szCs w:val="16"/>
              </w:rPr>
              <w:lastRenderedPageBreak/>
              <w:t>市管理综合行政执法支队</w:t>
            </w:r>
          </w:p>
        </w:tc>
        <w:tc>
          <w:tcPr>
            <w:tcW w:w="455"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lastRenderedPageBreak/>
              <w:t>科员三</w:t>
            </w:r>
            <w:r w:rsidRPr="00C6141B">
              <w:rPr>
                <w:rFonts w:ascii="宋体" w:eastAsia="宋体" w:hAnsi="宋体" w:cs="宋体"/>
                <w:color w:val="666666"/>
                <w:kern w:val="0"/>
                <w:sz w:val="18"/>
                <w:szCs w:val="18"/>
              </w:rPr>
              <w:lastRenderedPageBreak/>
              <w:t>010026001003</w:t>
            </w:r>
          </w:p>
        </w:tc>
        <w:tc>
          <w:tcPr>
            <w:tcW w:w="50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lastRenderedPageBreak/>
              <w:t>梁家</w:t>
            </w:r>
            <w:r w:rsidRPr="00C6141B">
              <w:rPr>
                <w:rFonts w:ascii="宋体" w:eastAsia="宋体" w:hAnsi="宋体" w:cs="宋体" w:hint="eastAsia"/>
                <w:color w:val="666666"/>
                <w:kern w:val="0"/>
                <w:sz w:val="17"/>
                <w:szCs w:val="17"/>
              </w:rPr>
              <w:lastRenderedPageBreak/>
              <w:t>诗</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lastRenderedPageBreak/>
              <w:t>男</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w:t>
            </w:r>
            <w:r w:rsidRPr="00C6141B">
              <w:rPr>
                <w:rFonts w:ascii="宋体" w:eastAsia="宋体" w:hAnsi="宋体" w:cs="宋体" w:hint="eastAsia"/>
                <w:color w:val="666666"/>
                <w:kern w:val="0"/>
                <w:sz w:val="17"/>
                <w:szCs w:val="17"/>
              </w:rPr>
              <w:lastRenderedPageBreak/>
              <w:t>族</w:t>
            </w:r>
          </w:p>
        </w:tc>
        <w:tc>
          <w:tcPr>
            <w:tcW w:w="57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lastRenderedPageBreak/>
              <w:t>17101020</w:t>
            </w:r>
            <w:r w:rsidRPr="00C6141B">
              <w:rPr>
                <w:rFonts w:ascii="Times New Roman" w:eastAsia="宋体" w:hAnsi="Times New Roman" w:cs="Times New Roman"/>
                <w:color w:val="666666"/>
                <w:kern w:val="0"/>
                <w:sz w:val="17"/>
                <w:szCs w:val="17"/>
              </w:rPr>
              <w:lastRenderedPageBreak/>
              <w:t>0209</w:t>
            </w:r>
          </w:p>
        </w:tc>
        <w:tc>
          <w:tcPr>
            <w:tcW w:w="828"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lastRenderedPageBreak/>
              <w:t>广西财经学院</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12</w:t>
            </w:r>
            <w:r w:rsidRPr="00C6141B">
              <w:rPr>
                <w:rFonts w:ascii="Times New Roman" w:eastAsia="宋体" w:hAnsi="Times New Roman" w:cs="Times New Roman"/>
                <w:color w:val="666666"/>
                <w:kern w:val="0"/>
                <w:sz w:val="17"/>
                <w:szCs w:val="17"/>
              </w:rPr>
              <w:lastRenderedPageBreak/>
              <w:t>8.3</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lastRenderedPageBreak/>
              <w:t>79</w:t>
            </w:r>
            <w:r w:rsidRPr="00C6141B">
              <w:rPr>
                <w:rFonts w:ascii="Times New Roman" w:eastAsia="宋体" w:hAnsi="Times New Roman" w:cs="Times New Roman"/>
                <w:color w:val="666666"/>
                <w:kern w:val="0"/>
                <w:sz w:val="17"/>
                <w:szCs w:val="17"/>
              </w:rPr>
              <w:lastRenderedPageBreak/>
              <w:t xml:space="preserve">.00 </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20</w:t>
            </w:r>
            <w:r w:rsidRPr="00C6141B">
              <w:rPr>
                <w:rFonts w:ascii="Times New Roman" w:eastAsia="宋体" w:hAnsi="Times New Roman" w:cs="Times New Roman"/>
                <w:color w:val="666666"/>
                <w:kern w:val="0"/>
                <w:sz w:val="17"/>
                <w:szCs w:val="17"/>
              </w:rPr>
              <w:lastRenderedPageBreak/>
              <w:t>7.3</w:t>
            </w:r>
          </w:p>
        </w:tc>
      </w:tr>
      <w:tr w:rsidR="00C6141B" w:rsidRPr="00C6141B" w:rsidTr="00C6141B">
        <w:trPr>
          <w:trHeight w:val="555"/>
          <w:tblCellSpacing w:w="0" w:type="dxa"/>
        </w:trPr>
        <w:tc>
          <w:tcPr>
            <w:tcW w:w="195" w:type="pct"/>
            <w:tcBorders>
              <w:top w:val="nil"/>
              <w:left w:val="single" w:sz="4" w:space="0" w:color="auto"/>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lastRenderedPageBreak/>
              <w:t>6</w:t>
            </w:r>
          </w:p>
        </w:tc>
        <w:tc>
          <w:tcPr>
            <w:tcW w:w="384"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nil"/>
              <w:left w:val="nil"/>
              <w:bottom w:val="nil"/>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nil"/>
              <w:left w:val="nil"/>
              <w:bottom w:val="nil"/>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科员四</w:t>
            </w:r>
            <w:r w:rsidRPr="00C6141B">
              <w:rPr>
                <w:rFonts w:ascii="宋体" w:eastAsia="宋体" w:hAnsi="宋体" w:cs="宋体"/>
                <w:color w:val="666666"/>
                <w:kern w:val="0"/>
                <w:sz w:val="18"/>
                <w:szCs w:val="18"/>
              </w:rPr>
              <w:t>010026001004</w:t>
            </w:r>
          </w:p>
        </w:tc>
        <w:tc>
          <w:tcPr>
            <w:tcW w:w="509"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赵海霞</w:t>
            </w:r>
          </w:p>
        </w:tc>
        <w:tc>
          <w:tcPr>
            <w:tcW w:w="195"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女</w:t>
            </w:r>
          </w:p>
        </w:tc>
        <w:tc>
          <w:tcPr>
            <w:tcW w:w="195"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汉族</w:t>
            </w:r>
          </w:p>
        </w:tc>
        <w:tc>
          <w:tcPr>
            <w:tcW w:w="579"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171018603421</w:t>
            </w:r>
          </w:p>
        </w:tc>
        <w:tc>
          <w:tcPr>
            <w:tcW w:w="828"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玉林师范学院</w:t>
            </w:r>
          </w:p>
        </w:tc>
        <w:tc>
          <w:tcPr>
            <w:tcW w:w="319" w:type="pct"/>
            <w:tcBorders>
              <w:top w:val="nil"/>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123.1</w:t>
            </w:r>
          </w:p>
        </w:tc>
        <w:tc>
          <w:tcPr>
            <w:tcW w:w="319" w:type="pct"/>
            <w:tcBorders>
              <w:top w:val="nil"/>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79.20 </w:t>
            </w:r>
          </w:p>
        </w:tc>
        <w:tc>
          <w:tcPr>
            <w:tcW w:w="319" w:type="pct"/>
            <w:tcBorders>
              <w:top w:val="nil"/>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nil"/>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202.3</w:t>
            </w:r>
          </w:p>
        </w:tc>
      </w:tr>
      <w:tr w:rsidR="00C6141B" w:rsidRPr="00C6141B" w:rsidTr="00C6141B">
        <w:trPr>
          <w:trHeight w:val="555"/>
          <w:tblCellSpacing w:w="0" w:type="dxa"/>
        </w:trPr>
        <w:tc>
          <w:tcPr>
            <w:tcW w:w="195" w:type="pct"/>
            <w:tcBorders>
              <w:top w:val="single" w:sz="4" w:space="0" w:color="auto"/>
              <w:left w:val="single" w:sz="4" w:space="0" w:color="auto"/>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7</w:t>
            </w:r>
          </w:p>
        </w:tc>
        <w:tc>
          <w:tcPr>
            <w:tcW w:w="384"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科员五</w:t>
            </w:r>
            <w:r w:rsidRPr="00C6141B">
              <w:rPr>
                <w:rFonts w:ascii="宋体" w:eastAsia="宋体" w:hAnsi="宋体" w:cs="宋体"/>
                <w:color w:val="666666"/>
                <w:kern w:val="0"/>
                <w:sz w:val="18"/>
                <w:szCs w:val="18"/>
              </w:rPr>
              <w:t>010026001005</w:t>
            </w:r>
          </w:p>
        </w:tc>
        <w:tc>
          <w:tcPr>
            <w:tcW w:w="50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冯肖晗</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男</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苗族</w:t>
            </w:r>
          </w:p>
        </w:tc>
        <w:tc>
          <w:tcPr>
            <w:tcW w:w="57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171015901825</w:t>
            </w:r>
          </w:p>
        </w:tc>
        <w:tc>
          <w:tcPr>
            <w:tcW w:w="828"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浙江海洋学院</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115.8</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83.20 </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3</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202</w:t>
            </w:r>
          </w:p>
        </w:tc>
      </w:tr>
      <w:tr w:rsidR="00C6141B" w:rsidRPr="00C6141B" w:rsidTr="00C6141B">
        <w:trPr>
          <w:trHeight w:val="705"/>
          <w:tblCellSpacing w:w="0" w:type="dxa"/>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8</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single" w:sz="4" w:space="0" w:color="auto"/>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single" w:sz="4" w:space="0" w:color="auto"/>
              <w:left w:val="nil"/>
              <w:bottom w:val="single" w:sz="4" w:space="0" w:color="auto"/>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科员五</w:t>
            </w:r>
            <w:r w:rsidRPr="00C6141B">
              <w:rPr>
                <w:rFonts w:ascii="宋体" w:eastAsia="宋体" w:hAnsi="宋体" w:cs="宋体"/>
                <w:color w:val="666666"/>
                <w:kern w:val="0"/>
                <w:sz w:val="18"/>
                <w:szCs w:val="18"/>
              </w:rPr>
              <w:t>010026001005</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王志平</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男</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汉族</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171017604121</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江苏盛华系统集成工程技术有限公司</w:t>
            </w: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113.4</w:t>
            </w: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74.80 </w:t>
            </w: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188.2</w:t>
            </w:r>
          </w:p>
        </w:tc>
      </w:tr>
      <w:tr w:rsidR="00C6141B" w:rsidRPr="00C6141B" w:rsidTr="00C6141B">
        <w:trPr>
          <w:trHeight w:val="555"/>
          <w:tblCellSpacing w:w="0" w:type="dxa"/>
        </w:trPr>
        <w:tc>
          <w:tcPr>
            <w:tcW w:w="195" w:type="pct"/>
            <w:tcBorders>
              <w:top w:val="nil"/>
              <w:left w:val="single" w:sz="4" w:space="0" w:color="auto"/>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9</w:t>
            </w:r>
          </w:p>
        </w:tc>
        <w:tc>
          <w:tcPr>
            <w:tcW w:w="384"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nil"/>
              <w:left w:val="nil"/>
              <w:bottom w:val="nil"/>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nil"/>
              <w:left w:val="nil"/>
              <w:bottom w:val="nil"/>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科员六</w:t>
            </w:r>
            <w:r w:rsidRPr="00C6141B">
              <w:rPr>
                <w:rFonts w:ascii="宋体" w:eastAsia="宋体" w:hAnsi="宋体" w:cs="宋体"/>
                <w:color w:val="666666"/>
                <w:kern w:val="0"/>
                <w:sz w:val="18"/>
                <w:szCs w:val="18"/>
              </w:rPr>
              <w:t>010026001006</w:t>
            </w:r>
          </w:p>
        </w:tc>
        <w:tc>
          <w:tcPr>
            <w:tcW w:w="509"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张寿浩</w:t>
            </w:r>
          </w:p>
        </w:tc>
        <w:tc>
          <w:tcPr>
            <w:tcW w:w="195"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男</w:t>
            </w:r>
          </w:p>
        </w:tc>
        <w:tc>
          <w:tcPr>
            <w:tcW w:w="195"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壮族</w:t>
            </w:r>
          </w:p>
        </w:tc>
        <w:tc>
          <w:tcPr>
            <w:tcW w:w="579"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171013301621</w:t>
            </w:r>
          </w:p>
        </w:tc>
        <w:tc>
          <w:tcPr>
            <w:tcW w:w="828" w:type="pct"/>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杭州水利水电勘测设计院有限公司</w:t>
            </w:r>
          </w:p>
        </w:tc>
        <w:tc>
          <w:tcPr>
            <w:tcW w:w="319" w:type="pct"/>
            <w:tcBorders>
              <w:top w:val="nil"/>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118.4</w:t>
            </w:r>
          </w:p>
        </w:tc>
        <w:tc>
          <w:tcPr>
            <w:tcW w:w="319" w:type="pct"/>
            <w:tcBorders>
              <w:top w:val="nil"/>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77.20 </w:t>
            </w:r>
          </w:p>
        </w:tc>
        <w:tc>
          <w:tcPr>
            <w:tcW w:w="319" w:type="pct"/>
            <w:tcBorders>
              <w:top w:val="nil"/>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3</w:t>
            </w:r>
          </w:p>
        </w:tc>
        <w:tc>
          <w:tcPr>
            <w:tcW w:w="319" w:type="pct"/>
            <w:tcBorders>
              <w:top w:val="nil"/>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198.6</w:t>
            </w:r>
          </w:p>
        </w:tc>
      </w:tr>
      <w:tr w:rsidR="00C6141B" w:rsidRPr="00C6141B" w:rsidTr="00C6141B">
        <w:trPr>
          <w:trHeight w:val="555"/>
          <w:tblCellSpacing w:w="0" w:type="dxa"/>
        </w:trPr>
        <w:tc>
          <w:tcPr>
            <w:tcW w:w="195" w:type="pct"/>
            <w:tcBorders>
              <w:top w:val="single" w:sz="4" w:space="0" w:color="auto"/>
              <w:left w:val="single" w:sz="4" w:space="0" w:color="auto"/>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10</w:t>
            </w:r>
          </w:p>
        </w:tc>
        <w:tc>
          <w:tcPr>
            <w:tcW w:w="384"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科员六</w:t>
            </w:r>
            <w:r w:rsidRPr="00C6141B">
              <w:rPr>
                <w:rFonts w:ascii="宋体" w:eastAsia="宋体" w:hAnsi="宋体" w:cs="宋体"/>
                <w:color w:val="666666"/>
                <w:kern w:val="0"/>
                <w:sz w:val="18"/>
                <w:szCs w:val="18"/>
              </w:rPr>
              <w:t>010026001006</w:t>
            </w:r>
          </w:p>
        </w:tc>
        <w:tc>
          <w:tcPr>
            <w:tcW w:w="50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巫晓鹏</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男</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汉族</w:t>
            </w:r>
          </w:p>
        </w:tc>
        <w:tc>
          <w:tcPr>
            <w:tcW w:w="57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171013301110</w:t>
            </w:r>
          </w:p>
        </w:tc>
        <w:tc>
          <w:tcPr>
            <w:tcW w:w="828"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桂林理工大学</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115.5</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77.80 </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193.3</w:t>
            </w:r>
          </w:p>
        </w:tc>
      </w:tr>
      <w:tr w:rsidR="00C6141B" w:rsidRPr="00C6141B" w:rsidTr="00C6141B">
        <w:trPr>
          <w:trHeight w:val="555"/>
          <w:tblCellSpacing w:w="0" w:type="dxa"/>
        </w:trPr>
        <w:tc>
          <w:tcPr>
            <w:tcW w:w="195" w:type="pct"/>
            <w:tcBorders>
              <w:top w:val="single" w:sz="4" w:space="0" w:color="auto"/>
              <w:left w:val="single" w:sz="4" w:space="0" w:color="auto"/>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11</w:t>
            </w:r>
          </w:p>
        </w:tc>
        <w:tc>
          <w:tcPr>
            <w:tcW w:w="384"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w:t>
            </w:r>
            <w:r w:rsidRPr="00C6141B">
              <w:rPr>
                <w:rFonts w:ascii="宋体" w:eastAsia="宋体" w:hAnsi="宋体" w:cs="宋体" w:hint="eastAsia"/>
                <w:color w:val="666666"/>
                <w:kern w:val="0"/>
                <w:sz w:val="16"/>
                <w:szCs w:val="16"/>
              </w:rPr>
              <w:lastRenderedPageBreak/>
              <w:t>政执法支队</w:t>
            </w:r>
          </w:p>
        </w:tc>
        <w:tc>
          <w:tcPr>
            <w:tcW w:w="455"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lastRenderedPageBreak/>
              <w:t>科员七</w:t>
            </w:r>
            <w:r w:rsidRPr="00C6141B">
              <w:rPr>
                <w:rFonts w:ascii="宋体" w:eastAsia="宋体" w:hAnsi="宋体" w:cs="宋体"/>
                <w:color w:val="666666"/>
                <w:kern w:val="0"/>
                <w:sz w:val="18"/>
                <w:szCs w:val="18"/>
              </w:rPr>
              <w:t>010026001007</w:t>
            </w:r>
          </w:p>
        </w:tc>
        <w:tc>
          <w:tcPr>
            <w:tcW w:w="50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潘建武</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男</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汉族</w:t>
            </w:r>
          </w:p>
        </w:tc>
        <w:tc>
          <w:tcPr>
            <w:tcW w:w="57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171013301318</w:t>
            </w:r>
          </w:p>
        </w:tc>
        <w:tc>
          <w:tcPr>
            <w:tcW w:w="828"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南宁市邕宁区食品药品稽查大队</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120.8</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83.60 </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204.4</w:t>
            </w:r>
          </w:p>
        </w:tc>
      </w:tr>
      <w:tr w:rsidR="00C6141B" w:rsidRPr="00C6141B" w:rsidTr="00C6141B">
        <w:trPr>
          <w:trHeight w:val="555"/>
          <w:tblCellSpacing w:w="0" w:type="dxa"/>
        </w:trPr>
        <w:tc>
          <w:tcPr>
            <w:tcW w:w="195" w:type="pct"/>
            <w:tcBorders>
              <w:top w:val="single" w:sz="4" w:space="0" w:color="auto"/>
              <w:left w:val="single" w:sz="4" w:space="0" w:color="auto"/>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lastRenderedPageBreak/>
              <w:t>12</w:t>
            </w:r>
          </w:p>
        </w:tc>
        <w:tc>
          <w:tcPr>
            <w:tcW w:w="384"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科员八</w:t>
            </w:r>
            <w:r w:rsidRPr="00C6141B">
              <w:rPr>
                <w:rFonts w:ascii="宋体" w:eastAsia="宋体" w:hAnsi="宋体" w:cs="宋体"/>
                <w:color w:val="666666"/>
                <w:kern w:val="0"/>
                <w:sz w:val="18"/>
                <w:szCs w:val="18"/>
              </w:rPr>
              <w:t>010026001008</w:t>
            </w:r>
          </w:p>
        </w:tc>
        <w:tc>
          <w:tcPr>
            <w:tcW w:w="50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彭诗洁</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女</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壮族</w:t>
            </w:r>
          </w:p>
        </w:tc>
        <w:tc>
          <w:tcPr>
            <w:tcW w:w="57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171018603422</w:t>
            </w:r>
          </w:p>
        </w:tc>
        <w:tc>
          <w:tcPr>
            <w:tcW w:w="828"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长沙理工大学</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122.8</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80.80 </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3</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206.6</w:t>
            </w:r>
          </w:p>
        </w:tc>
      </w:tr>
      <w:tr w:rsidR="00C6141B" w:rsidRPr="00C6141B" w:rsidTr="00C6141B">
        <w:trPr>
          <w:trHeight w:val="555"/>
          <w:tblCellSpacing w:w="0" w:type="dxa"/>
        </w:trPr>
        <w:tc>
          <w:tcPr>
            <w:tcW w:w="195" w:type="pct"/>
            <w:tcBorders>
              <w:top w:val="single" w:sz="4" w:space="0" w:color="auto"/>
              <w:left w:val="single" w:sz="4" w:space="0" w:color="auto"/>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13</w:t>
            </w:r>
          </w:p>
        </w:tc>
        <w:tc>
          <w:tcPr>
            <w:tcW w:w="384"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科员九</w:t>
            </w:r>
            <w:r w:rsidRPr="00C6141B">
              <w:rPr>
                <w:rFonts w:ascii="宋体" w:eastAsia="宋体" w:hAnsi="宋体" w:cs="宋体"/>
                <w:color w:val="666666"/>
                <w:kern w:val="0"/>
                <w:sz w:val="18"/>
                <w:szCs w:val="18"/>
              </w:rPr>
              <w:t>010026001009</w:t>
            </w:r>
          </w:p>
        </w:tc>
        <w:tc>
          <w:tcPr>
            <w:tcW w:w="50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李湘贤</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女</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壮族</w:t>
            </w:r>
          </w:p>
        </w:tc>
        <w:tc>
          <w:tcPr>
            <w:tcW w:w="57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171016700711</w:t>
            </w:r>
          </w:p>
        </w:tc>
        <w:tc>
          <w:tcPr>
            <w:tcW w:w="828"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桂林理工大学</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133.1</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79.50 </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3</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215.6</w:t>
            </w:r>
          </w:p>
        </w:tc>
      </w:tr>
      <w:tr w:rsidR="00C6141B" w:rsidRPr="00C6141B" w:rsidTr="00C6141B">
        <w:trPr>
          <w:trHeight w:val="555"/>
          <w:tblCellSpacing w:w="0" w:type="dxa"/>
        </w:trPr>
        <w:tc>
          <w:tcPr>
            <w:tcW w:w="195" w:type="pct"/>
            <w:tcBorders>
              <w:top w:val="single" w:sz="4" w:space="0" w:color="auto"/>
              <w:left w:val="single" w:sz="4" w:space="0" w:color="auto"/>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14</w:t>
            </w:r>
          </w:p>
        </w:tc>
        <w:tc>
          <w:tcPr>
            <w:tcW w:w="384"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科员九</w:t>
            </w:r>
            <w:r w:rsidRPr="00C6141B">
              <w:rPr>
                <w:rFonts w:ascii="宋体" w:eastAsia="宋体" w:hAnsi="宋体" w:cs="宋体"/>
                <w:color w:val="666666"/>
                <w:kern w:val="0"/>
                <w:sz w:val="18"/>
                <w:szCs w:val="18"/>
              </w:rPr>
              <w:t>010026001009</w:t>
            </w:r>
          </w:p>
        </w:tc>
        <w:tc>
          <w:tcPr>
            <w:tcW w:w="50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刘芳瑜</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男</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汉族</w:t>
            </w:r>
          </w:p>
        </w:tc>
        <w:tc>
          <w:tcPr>
            <w:tcW w:w="57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171013301210</w:t>
            </w:r>
          </w:p>
        </w:tc>
        <w:tc>
          <w:tcPr>
            <w:tcW w:w="828"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防灾科技学院</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124.1</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80.70 </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204.8</w:t>
            </w:r>
          </w:p>
        </w:tc>
      </w:tr>
      <w:tr w:rsidR="00C6141B" w:rsidRPr="00C6141B" w:rsidTr="00C6141B">
        <w:trPr>
          <w:trHeight w:val="555"/>
          <w:tblCellSpacing w:w="0" w:type="dxa"/>
        </w:trPr>
        <w:tc>
          <w:tcPr>
            <w:tcW w:w="195" w:type="pct"/>
            <w:tcBorders>
              <w:top w:val="single" w:sz="4" w:space="0" w:color="auto"/>
              <w:left w:val="single" w:sz="4" w:space="0" w:color="auto"/>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15</w:t>
            </w:r>
          </w:p>
        </w:tc>
        <w:tc>
          <w:tcPr>
            <w:tcW w:w="384"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single" w:sz="4" w:space="0" w:color="auto"/>
              <w:left w:val="nil"/>
              <w:bottom w:val="nil"/>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科员十一</w:t>
            </w:r>
            <w:r w:rsidRPr="00C6141B">
              <w:rPr>
                <w:rFonts w:ascii="宋体" w:eastAsia="宋体" w:hAnsi="宋体" w:cs="宋体"/>
                <w:color w:val="666666"/>
                <w:kern w:val="0"/>
                <w:sz w:val="18"/>
                <w:szCs w:val="18"/>
              </w:rPr>
              <w:t>010026001011</w:t>
            </w:r>
          </w:p>
        </w:tc>
        <w:tc>
          <w:tcPr>
            <w:tcW w:w="50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杨燕萍</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女</w:t>
            </w:r>
          </w:p>
        </w:tc>
        <w:tc>
          <w:tcPr>
            <w:tcW w:w="195"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汉族</w:t>
            </w:r>
          </w:p>
        </w:tc>
        <w:tc>
          <w:tcPr>
            <w:tcW w:w="579"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171017603823</w:t>
            </w:r>
          </w:p>
        </w:tc>
        <w:tc>
          <w:tcPr>
            <w:tcW w:w="828" w:type="pct"/>
            <w:tcBorders>
              <w:top w:val="single" w:sz="4" w:space="0" w:color="auto"/>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西乡塘区环境卫生管理站</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117.2</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87.80 </w:t>
            </w: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single" w:sz="4" w:space="0" w:color="auto"/>
              <w:left w:val="nil"/>
              <w:bottom w:val="nil"/>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205</w:t>
            </w:r>
          </w:p>
        </w:tc>
      </w:tr>
      <w:tr w:rsidR="00C6141B" w:rsidRPr="00C6141B" w:rsidTr="00C6141B">
        <w:trPr>
          <w:trHeight w:val="555"/>
          <w:tblCellSpacing w:w="0" w:type="dxa"/>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16</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single" w:sz="4" w:space="0" w:color="auto"/>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single" w:sz="4" w:space="0" w:color="auto"/>
              <w:left w:val="nil"/>
              <w:bottom w:val="single" w:sz="4" w:space="0" w:color="auto"/>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科员十二</w:t>
            </w:r>
            <w:r w:rsidRPr="00C6141B">
              <w:rPr>
                <w:rFonts w:ascii="宋体" w:eastAsia="宋体" w:hAnsi="宋体" w:cs="宋体"/>
                <w:color w:val="666666"/>
                <w:kern w:val="0"/>
                <w:sz w:val="18"/>
                <w:szCs w:val="18"/>
              </w:rPr>
              <w:t>010026001012</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吴修兰</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女</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汉族</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171016100414</w:t>
            </w:r>
          </w:p>
        </w:tc>
        <w:tc>
          <w:tcPr>
            <w:tcW w:w="828" w:type="pct"/>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南宁市经济技术开发区行政审批局</w:t>
            </w: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117</w:t>
            </w: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78.60 </w:t>
            </w: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195.6</w:t>
            </w:r>
          </w:p>
        </w:tc>
      </w:tr>
      <w:tr w:rsidR="00C6141B" w:rsidRPr="00C6141B" w:rsidTr="00C6141B">
        <w:trPr>
          <w:trHeight w:val="555"/>
          <w:tblCellSpacing w:w="0" w:type="dxa"/>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17</w:t>
            </w:r>
          </w:p>
        </w:tc>
        <w:tc>
          <w:tcPr>
            <w:tcW w:w="384"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科员十三</w:t>
            </w:r>
            <w:r w:rsidRPr="00C6141B">
              <w:rPr>
                <w:rFonts w:ascii="宋体" w:eastAsia="宋体" w:hAnsi="宋体" w:cs="宋体"/>
                <w:color w:val="666666"/>
                <w:kern w:val="0"/>
                <w:sz w:val="18"/>
                <w:szCs w:val="18"/>
              </w:rPr>
              <w:t>10026001013</w:t>
            </w:r>
          </w:p>
        </w:tc>
        <w:tc>
          <w:tcPr>
            <w:tcW w:w="50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梁开佳</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男</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汉族</w:t>
            </w:r>
          </w:p>
        </w:tc>
        <w:tc>
          <w:tcPr>
            <w:tcW w:w="57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171011402322</w:t>
            </w:r>
          </w:p>
        </w:tc>
        <w:tc>
          <w:tcPr>
            <w:tcW w:w="828"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南宁书香托育乐园</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131.1</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79.00 </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210.1</w:t>
            </w:r>
          </w:p>
        </w:tc>
      </w:tr>
      <w:tr w:rsidR="00C6141B" w:rsidRPr="00C6141B" w:rsidTr="00C6141B">
        <w:trPr>
          <w:trHeight w:val="555"/>
          <w:tblCellSpacing w:w="0" w:type="dxa"/>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lastRenderedPageBreak/>
              <w:t>18</w:t>
            </w:r>
          </w:p>
        </w:tc>
        <w:tc>
          <w:tcPr>
            <w:tcW w:w="384"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科员十四</w:t>
            </w:r>
            <w:r w:rsidRPr="00C6141B">
              <w:rPr>
                <w:rFonts w:ascii="宋体" w:eastAsia="宋体" w:hAnsi="宋体" w:cs="宋体"/>
                <w:color w:val="666666"/>
                <w:kern w:val="0"/>
                <w:sz w:val="18"/>
                <w:szCs w:val="18"/>
              </w:rPr>
              <w:t>010026001014</w:t>
            </w:r>
          </w:p>
        </w:tc>
        <w:tc>
          <w:tcPr>
            <w:tcW w:w="50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蓝秋玲</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女</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壮族</w:t>
            </w:r>
          </w:p>
        </w:tc>
        <w:tc>
          <w:tcPr>
            <w:tcW w:w="57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171013200308</w:t>
            </w:r>
          </w:p>
        </w:tc>
        <w:tc>
          <w:tcPr>
            <w:tcW w:w="828"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南宁市环境保护监测站</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135.5</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81.00 </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3</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219.5</w:t>
            </w:r>
          </w:p>
        </w:tc>
      </w:tr>
      <w:tr w:rsidR="00C6141B" w:rsidRPr="00C6141B" w:rsidTr="00C6141B">
        <w:trPr>
          <w:trHeight w:val="555"/>
          <w:tblCellSpacing w:w="0" w:type="dxa"/>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19</w:t>
            </w:r>
          </w:p>
        </w:tc>
        <w:tc>
          <w:tcPr>
            <w:tcW w:w="384"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384"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455" w:type="pct"/>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科员十五</w:t>
            </w:r>
            <w:r w:rsidRPr="00C6141B">
              <w:rPr>
                <w:rFonts w:ascii="宋体" w:eastAsia="宋体" w:hAnsi="宋体" w:cs="宋体"/>
                <w:color w:val="666666"/>
                <w:kern w:val="0"/>
                <w:sz w:val="18"/>
                <w:szCs w:val="18"/>
              </w:rPr>
              <w:t>010026001015</w:t>
            </w:r>
          </w:p>
        </w:tc>
        <w:tc>
          <w:tcPr>
            <w:tcW w:w="50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韦品莹</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女</w:t>
            </w:r>
          </w:p>
        </w:tc>
        <w:tc>
          <w:tcPr>
            <w:tcW w:w="195"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壮族</w:t>
            </w:r>
          </w:p>
        </w:tc>
        <w:tc>
          <w:tcPr>
            <w:tcW w:w="579"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171015701514</w:t>
            </w:r>
          </w:p>
        </w:tc>
        <w:tc>
          <w:tcPr>
            <w:tcW w:w="828" w:type="pc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广西南宁市西乡塘区纪委</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125.7</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 xml:space="preserve">82.10 </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7"/>
                <w:szCs w:val="17"/>
              </w:rPr>
              <w:t>3</w:t>
            </w:r>
          </w:p>
        </w:tc>
        <w:tc>
          <w:tcPr>
            <w:tcW w:w="319" w:type="pc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7"/>
                <w:szCs w:val="17"/>
              </w:rPr>
              <w:t>210.8</w:t>
            </w:r>
          </w:p>
        </w:tc>
      </w:tr>
    </w:tbl>
    <w:p w:rsidR="00C6141B" w:rsidRPr="00C6141B" w:rsidRDefault="00C6141B" w:rsidP="00C6141B">
      <w:pPr>
        <w:widowControl/>
        <w:spacing w:before="169" w:line="389" w:lineRule="atLeast"/>
        <w:ind w:firstLine="311"/>
        <w:jc w:val="left"/>
        <w:rPr>
          <w:rFonts w:ascii="宋体" w:eastAsia="宋体" w:hAnsi="宋体" w:cs="宋体"/>
          <w:color w:val="666666"/>
          <w:kern w:val="0"/>
          <w:sz w:val="18"/>
          <w:szCs w:val="18"/>
        </w:rPr>
      </w:pPr>
      <w:r w:rsidRPr="00C6141B">
        <w:rPr>
          <w:rFonts w:ascii="宋体" w:eastAsia="宋体" w:hAnsi="宋体" w:cs="宋体"/>
          <w:color w:val="666666"/>
          <w:kern w:val="0"/>
          <w:sz w:val="18"/>
          <w:szCs w:val="18"/>
        </w:rPr>
        <w:br w:type="page"/>
      </w:r>
    </w:p>
    <w:p w:rsidR="00C6141B" w:rsidRPr="00C6141B" w:rsidRDefault="00C6141B" w:rsidP="00C6141B">
      <w:pPr>
        <w:widowControl/>
        <w:spacing w:before="169" w:line="389" w:lineRule="atLeast"/>
        <w:ind w:firstLine="311"/>
        <w:jc w:val="left"/>
        <w:rPr>
          <w:rFonts w:ascii="宋体" w:eastAsia="宋体" w:hAnsi="宋体" w:cs="宋体"/>
          <w:color w:val="666666"/>
          <w:kern w:val="0"/>
          <w:sz w:val="18"/>
          <w:szCs w:val="18"/>
        </w:rPr>
      </w:pPr>
      <w:r w:rsidRPr="00C6141B">
        <w:rPr>
          <w:rFonts w:ascii="仿宋" w:eastAsia="仿宋" w:hAnsi="仿宋" w:cs="宋体" w:hint="eastAsia"/>
          <w:color w:val="666666"/>
          <w:kern w:val="0"/>
          <w:sz w:val="27"/>
          <w:szCs w:val="27"/>
        </w:rPr>
        <w:lastRenderedPageBreak/>
        <w:t>附2</w:t>
      </w:r>
    </w:p>
    <w:p w:rsidR="00C6141B" w:rsidRPr="00C6141B" w:rsidRDefault="00C6141B" w:rsidP="00C6141B">
      <w:pPr>
        <w:widowControl/>
        <w:spacing w:before="169" w:line="389" w:lineRule="atLeast"/>
        <w:ind w:firstLine="311"/>
        <w:jc w:val="left"/>
        <w:rPr>
          <w:rFonts w:ascii="宋体" w:eastAsia="宋体" w:hAnsi="宋体" w:cs="宋体"/>
          <w:color w:val="666666"/>
          <w:kern w:val="0"/>
          <w:sz w:val="18"/>
          <w:szCs w:val="18"/>
        </w:rPr>
      </w:pPr>
      <w:r w:rsidRPr="00C6141B">
        <w:rPr>
          <w:rFonts w:ascii="Times New Roman" w:eastAsia="宋体" w:hAnsi="Times New Roman" w:cs="Times New Roman"/>
          <w:color w:val="666666"/>
          <w:kern w:val="0"/>
          <w:sz w:val="18"/>
          <w:szCs w:val="18"/>
        </w:rPr>
        <w:t> </w:t>
      </w:r>
    </w:p>
    <w:tbl>
      <w:tblPr>
        <w:tblW w:w="10065" w:type="dxa"/>
        <w:tblCellSpacing w:w="0" w:type="dxa"/>
        <w:tblCellMar>
          <w:left w:w="0" w:type="dxa"/>
          <w:right w:w="0" w:type="dxa"/>
        </w:tblCellMar>
        <w:tblLook w:val="04A0"/>
      </w:tblPr>
      <w:tblGrid>
        <w:gridCol w:w="210"/>
        <w:gridCol w:w="465"/>
        <w:gridCol w:w="1440"/>
        <w:gridCol w:w="1620"/>
        <w:gridCol w:w="1260"/>
        <w:gridCol w:w="720"/>
        <w:gridCol w:w="720"/>
        <w:gridCol w:w="540"/>
        <w:gridCol w:w="540"/>
        <w:gridCol w:w="540"/>
        <w:gridCol w:w="900"/>
        <w:gridCol w:w="900"/>
        <w:gridCol w:w="210"/>
      </w:tblGrid>
      <w:tr w:rsidR="00C6141B" w:rsidRPr="00C6141B" w:rsidTr="00C6141B">
        <w:trPr>
          <w:trHeight w:val="990"/>
          <w:tblCellSpacing w:w="0" w:type="dxa"/>
        </w:trPr>
        <w:tc>
          <w:tcPr>
            <w:tcW w:w="9855" w:type="dxa"/>
            <w:gridSpan w:val="12"/>
            <w:tcBorders>
              <w:top w:val="nil"/>
              <w:left w:val="nil"/>
              <w:bottom w:val="single" w:sz="4" w:space="0" w:color="auto"/>
              <w:right w:val="nil"/>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color w:val="666666"/>
                <w:kern w:val="0"/>
                <w:sz w:val="31"/>
                <w:szCs w:val="31"/>
              </w:rPr>
              <w:t>南宁市城市管理局2017年考试录用参照公务员法管理单位工作人员取消录用或减少计划职位表</w:t>
            </w:r>
          </w:p>
        </w:tc>
        <w:tc>
          <w:tcPr>
            <w:tcW w:w="21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r>
      <w:tr w:rsidR="00C6141B" w:rsidRPr="00C6141B" w:rsidTr="00C6141B">
        <w:trPr>
          <w:trHeight w:val="540"/>
          <w:tblCellSpacing w:w="0" w:type="dxa"/>
        </w:trPr>
        <w:tc>
          <w:tcPr>
            <w:tcW w:w="6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序号</w:t>
            </w:r>
          </w:p>
        </w:tc>
        <w:tc>
          <w:tcPr>
            <w:tcW w:w="1440" w:type="dxa"/>
            <w:vMerge w:val="restar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招录机关</w:t>
            </w:r>
          </w:p>
        </w:tc>
        <w:tc>
          <w:tcPr>
            <w:tcW w:w="1620" w:type="dxa"/>
            <w:vMerge w:val="restar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用人单位</w:t>
            </w:r>
          </w:p>
        </w:tc>
        <w:tc>
          <w:tcPr>
            <w:tcW w:w="1260" w:type="dxa"/>
            <w:vMerge w:val="restar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职位名称(代码)</w:t>
            </w:r>
          </w:p>
        </w:tc>
        <w:tc>
          <w:tcPr>
            <w:tcW w:w="720" w:type="dxa"/>
            <w:vMerge w:val="restart"/>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计划招录人数</w:t>
            </w:r>
          </w:p>
        </w:tc>
        <w:tc>
          <w:tcPr>
            <w:tcW w:w="3240" w:type="dxa"/>
            <w:gridSpan w:val="5"/>
            <w:tcBorders>
              <w:top w:val="nil"/>
              <w:left w:val="nil"/>
              <w:bottom w:val="nil"/>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取消或减少录用计划人数</w:t>
            </w:r>
          </w:p>
        </w:tc>
        <w:tc>
          <w:tcPr>
            <w:tcW w:w="900" w:type="dxa"/>
            <w:vMerge w:val="restart"/>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实际计划录用人数</w:t>
            </w:r>
          </w:p>
        </w:tc>
        <w:tc>
          <w:tcPr>
            <w:tcW w:w="21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r>
      <w:tr w:rsidR="00C6141B" w:rsidRPr="00C6141B" w:rsidTr="00C6141B">
        <w:trPr>
          <w:trHeight w:val="765"/>
          <w:tblCellSpacing w:w="0" w:type="dxa"/>
        </w:trPr>
        <w:tc>
          <w:tcPr>
            <w:tcW w:w="0" w:type="auto"/>
            <w:gridSpan w:val="2"/>
            <w:vMerge/>
            <w:tcBorders>
              <w:top w:val="nil"/>
              <w:left w:val="single" w:sz="4" w:space="0" w:color="auto"/>
              <w:bottom w:val="single" w:sz="4" w:space="0" w:color="auto"/>
              <w:right w:val="single" w:sz="4" w:space="0" w:color="auto"/>
            </w:tcBorders>
            <w:vAlign w:val="center"/>
            <w:hideMark/>
          </w:tcPr>
          <w:p w:rsidR="00C6141B" w:rsidRPr="00C6141B" w:rsidRDefault="00C6141B" w:rsidP="00C6141B">
            <w:pPr>
              <w:widowControl/>
              <w:jc w:val="left"/>
              <w:rPr>
                <w:rFonts w:ascii="宋体" w:eastAsia="宋体" w:hAnsi="宋体" w:cs="宋体"/>
                <w:color w:val="666666"/>
                <w:kern w:val="0"/>
                <w:sz w:val="18"/>
                <w:szCs w:val="18"/>
              </w:rPr>
            </w:pPr>
          </w:p>
        </w:tc>
        <w:tc>
          <w:tcPr>
            <w:tcW w:w="0" w:type="auto"/>
            <w:vMerge/>
            <w:tcBorders>
              <w:top w:val="nil"/>
              <w:left w:val="nil"/>
              <w:bottom w:val="single" w:sz="4" w:space="0" w:color="auto"/>
              <w:right w:val="single" w:sz="4" w:space="0" w:color="auto"/>
            </w:tcBorders>
            <w:vAlign w:val="center"/>
            <w:hideMark/>
          </w:tcPr>
          <w:p w:rsidR="00C6141B" w:rsidRPr="00C6141B" w:rsidRDefault="00C6141B" w:rsidP="00C6141B">
            <w:pPr>
              <w:widowControl/>
              <w:jc w:val="left"/>
              <w:rPr>
                <w:rFonts w:ascii="宋体" w:eastAsia="宋体" w:hAnsi="宋体" w:cs="宋体"/>
                <w:color w:val="666666"/>
                <w:kern w:val="0"/>
                <w:sz w:val="18"/>
                <w:szCs w:val="18"/>
              </w:rPr>
            </w:pPr>
          </w:p>
        </w:tc>
        <w:tc>
          <w:tcPr>
            <w:tcW w:w="0" w:type="auto"/>
            <w:vMerge/>
            <w:tcBorders>
              <w:top w:val="nil"/>
              <w:left w:val="nil"/>
              <w:bottom w:val="single" w:sz="4" w:space="0" w:color="auto"/>
              <w:right w:val="single" w:sz="4" w:space="0" w:color="auto"/>
            </w:tcBorders>
            <w:vAlign w:val="center"/>
            <w:hideMark/>
          </w:tcPr>
          <w:p w:rsidR="00C6141B" w:rsidRPr="00C6141B" w:rsidRDefault="00C6141B" w:rsidP="00C6141B">
            <w:pPr>
              <w:widowControl/>
              <w:jc w:val="left"/>
              <w:rPr>
                <w:rFonts w:ascii="宋体" w:eastAsia="宋体" w:hAnsi="宋体" w:cs="宋体"/>
                <w:color w:val="666666"/>
                <w:kern w:val="0"/>
                <w:sz w:val="18"/>
                <w:szCs w:val="18"/>
              </w:rPr>
            </w:pPr>
          </w:p>
        </w:tc>
        <w:tc>
          <w:tcPr>
            <w:tcW w:w="0" w:type="auto"/>
            <w:vMerge/>
            <w:tcBorders>
              <w:top w:val="nil"/>
              <w:left w:val="nil"/>
              <w:bottom w:val="single" w:sz="4" w:space="0" w:color="auto"/>
              <w:right w:val="single" w:sz="4" w:space="0" w:color="auto"/>
            </w:tcBorders>
            <w:vAlign w:val="center"/>
            <w:hideMark/>
          </w:tcPr>
          <w:p w:rsidR="00C6141B" w:rsidRPr="00C6141B" w:rsidRDefault="00C6141B" w:rsidP="00C6141B">
            <w:pPr>
              <w:widowControl/>
              <w:jc w:val="left"/>
              <w:rPr>
                <w:rFonts w:ascii="宋体" w:eastAsia="宋体" w:hAnsi="宋体" w:cs="宋体"/>
                <w:color w:val="666666"/>
                <w:kern w:val="0"/>
                <w:sz w:val="18"/>
                <w:szCs w:val="18"/>
              </w:rPr>
            </w:pPr>
          </w:p>
        </w:tc>
        <w:tc>
          <w:tcPr>
            <w:tcW w:w="0" w:type="auto"/>
            <w:vMerge/>
            <w:tcBorders>
              <w:top w:val="nil"/>
              <w:left w:val="nil"/>
              <w:bottom w:val="single" w:sz="4" w:space="0" w:color="auto"/>
              <w:right w:val="single" w:sz="4" w:space="0" w:color="auto"/>
            </w:tcBorders>
            <w:vAlign w:val="center"/>
            <w:hideMark/>
          </w:tcPr>
          <w:p w:rsidR="00C6141B" w:rsidRPr="00C6141B" w:rsidRDefault="00C6141B" w:rsidP="00C6141B">
            <w:pPr>
              <w:widowControl/>
              <w:jc w:val="left"/>
              <w:rPr>
                <w:rFonts w:ascii="宋体" w:eastAsia="宋体" w:hAnsi="宋体" w:cs="宋体"/>
                <w:color w:val="666666"/>
                <w:kern w:val="0"/>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合计</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笔试</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面试</w:t>
            </w:r>
          </w:p>
        </w:tc>
        <w:tc>
          <w:tcPr>
            <w:tcW w:w="540" w:type="dxa"/>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体检</w:t>
            </w:r>
          </w:p>
        </w:tc>
        <w:tc>
          <w:tcPr>
            <w:tcW w:w="900" w:type="dxa"/>
            <w:tcBorders>
              <w:top w:val="single" w:sz="4" w:space="0" w:color="auto"/>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黑体" w:eastAsia="黑体" w:hAnsi="黑体" w:cs="宋体" w:hint="eastAsia"/>
                <w:b/>
                <w:bCs/>
                <w:color w:val="666666"/>
                <w:kern w:val="0"/>
              </w:rPr>
              <w:t>考察及其他</w:t>
            </w:r>
          </w:p>
        </w:tc>
        <w:tc>
          <w:tcPr>
            <w:tcW w:w="0" w:type="auto"/>
            <w:vMerge/>
            <w:tcBorders>
              <w:top w:val="nil"/>
              <w:left w:val="nil"/>
              <w:bottom w:val="single" w:sz="4" w:space="0" w:color="auto"/>
              <w:right w:val="single" w:sz="4" w:space="0" w:color="auto"/>
            </w:tcBorders>
            <w:vAlign w:val="center"/>
            <w:hideMark/>
          </w:tcPr>
          <w:p w:rsidR="00C6141B" w:rsidRPr="00C6141B" w:rsidRDefault="00C6141B" w:rsidP="00C6141B">
            <w:pPr>
              <w:widowControl/>
              <w:jc w:val="left"/>
              <w:rPr>
                <w:rFonts w:ascii="宋体" w:eastAsia="宋体" w:hAnsi="宋体" w:cs="宋体"/>
                <w:color w:val="666666"/>
                <w:kern w:val="0"/>
                <w:sz w:val="18"/>
                <w:szCs w:val="18"/>
              </w:rPr>
            </w:pPr>
          </w:p>
        </w:tc>
        <w:tc>
          <w:tcPr>
            <w:tcW w:w="21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r>
      <w:tr w:rsidR="00C6141B" w:rsidRPr="00C6141B" w:rsidTr="00C6141B">
        <w:trPr>
          <w:trHeight w:val="615"/>
          <w:tblCellSpacing w:w="0" w:type="dxa"/>
        </w:trPr>
        <w:tc>
          <w:tcPr>
            <w:tcW w:w="675" w:type="dxa"/>
            <w:gridSpan w:val="2"/>
            <w:tcBorders>
              <w:top w:val="nil"/>
              <w:left w:val="single" w:sz="4" w:space="0" w:color="auto"/>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w:t>
            </w:r>
          </w:p>
        </w:tc>
        <w:tc>
          <w:tcPr>
            <w:tcW w:w="1440" w:type="dxa"/>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南宁市城市管理局</w:t>
            </w:r>
          </w:p>
        </w:tc>
        <w:tc>
          <w:tcPr>
            <w:tcW w:w="1620" w:type="dxa"/>
            <w:tcBorders>
              <w:top w:val="nil"/>
              <w:left w:val="nil"/>
              <w:bottom w:val="single" w:sz="4" w:space="0" w:color="auto"/>
              <w:right w:val="single" w:sz="4" w:space="0" w:color="auto"/>
            </w:tcBorders>
            <w:shd w:val="clear" w:color="auto" w:fill="auto"/>
            <w:hideMark/>
          </w:tcPr>
          <w:p w:rsidR="00C6141B" w:rsidRPr="00C6141B" w:rsidRDefault="00C6141B" w:rsidP="00C6141B">
            <w:pPr>
              <w:widowControl/>
              <w:spacing w:before="169" w:line="16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南宁市城市管理综合行政执法支队</w:t>
            </w:r>
          </w:p>
        </w:tc>
        <w:tc>
          <w:tcPr>
            <w:tcW w:w="1260" w:type="dxa"/>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hint="eastAsia"/>
                <w:color w:val="666666"/>
                <w:kern w:val="0"/>
                <w:sz w:val="16"/>
                <w:szCs w:val="16"/>
              </w:rPr>
              <w:t>科员十</w:t>
            </w:r>
          </w:p>
        </w:tc>
        <w:tc>
          <w:tcPr>
            <w:tcW w:w="720" w:type="dxa"/>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w:t>
            </w:r>
          </w:p>
        </w:tc>
        <w:tc>
          <w:tcPr>
            <w:tcW w:w="720" w:type="dxa"/>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540" w:type="dxa"/>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900" w:type="dxa"/>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900" w:type="dxa"/>
            <w:tcBorders>
              <w:top w:val="nil"/>
              <w:left w:val="nil"/>
              <w:bottom w:val="single" w:sz="4" w:space="0" w:color="auto"/>
              <w:right w:val="single" w:sz="4" w:space="0" w:color="auto"/>
            </w:tcBorders>
            <w:shd w:val="clear" w:color="auto" w:fill="auto"/>
            <w:tcMar>
              <w:top w:w="65" w:type="dxa"/>
              <w:left w:w="0" w:type="dxa"/>
              <w:bottom w:w="65" w:type="dxa"/>
              <w:right w:w="0" w:type="dxa"/>
            </w:tcMar>
            <w:vAlign w:val="center"/>
            <w:hideMark/>
          </w:tcPr>
          <w:p w:rsidR="00C6141B" w:rsidRPr="00C6141B" w:rsidRDefault="00C6141B" w:rsidP="00C6141B">
            <w:pPr>
              <w:widowControl/>
              <w:spacing w:before="169" w:line="389" w:lineRule="atLeast"/>
              <w:ind w:firstLine="311"/>
              <w:jc w:val="center"/>
              <w:rPr>
                <w:rFonts w:ascii="宋体" w:eastAsia="宋体" w:hAnsi="宋体" w:cs="宋体"/>
                <w:color w:val="666666"/>
                <w:kern w:val="0"/>
                <w:sz w:val="18"/>
                <w:szCs w:val="18"/>
              </w:rPr>
            </w:pPr>
            <w:r w:rsidRPr="00C6141B">
              <w:rPr>
                <w:rFonts w:ascii="宋体" w:eastAsia="宋体" w:hAnsi="宋体" w:cs="宋体"/>
                <w:color w:val="666666"/>
                <w:kern w:val="0"/>
                <w:sz w:val="18"/>
                <w:szCs w:val="18"/>
              </w:rPr>
              <w:t>0</w:t>
            </w:r>
          </w:p>
        </w:tc>
        <w:tc>
          <w:tcPr>
            <w:tcW w:w="210" w:type="dxa"/>
            <w:tcBorders>
              <w:top w:val="nil"/>
              <w:left w:val="nil"/>
              <w:bottom w:val="single" w:sz="4" w:space="0" w:color="auto"/>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r>
      <w:tr w:rsidR="00C6141B" w:rsidRPr="00C6141B" w:rsidTr="00C6141B">
        <w:trPr>
          <w:tblCellSpacing w:w="0" w:type="dxa"/>
        </w:trPr>
        <w:tc>
          <w:tcPr>
            <w:tcW w:w="21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465"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144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162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126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72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72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54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54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54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90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90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c>
          <w:tcPr>
            <w:tcW w:w="210" w:type="dxa"/>
            <w:tcBorders>
              <w:top w:val="nil"/>
              <w:left w:val="nil"/>
              <w:bottom w:val="nil"/>
              <w:right w:val="nil"/>
            </w:tcBorders>
            <w:shd w:val="clear" w:color="auto" w:fill="auto"/>
            <w:vAlign w:val="center"/>
            <w:hideMark/>
          </w:tcPr>
          <w:p w:rsidR="00C6141B" w:rsidRPr="00C6141B" w:rsidRDefault="00C6141B" w:rsidP="00C6141B">
            <w:pPr>
              <w:widowControl/>
              <w:jc w:val="left"/>
              <w:rPr>
                <w:rFonts w:ascii="宋体" w:eastAsia="宋体" w:hAnsi="宋体" w:cs="宋体"/>
                <w:color w:val="666666"/>
                <w:kern w:val="0"/>
                <w:sz w:val="16"/>
                <w:szCs w:val="16"/>
              </w:rPr>
            </w:pPr>
          </w:p>
        </w:tc>
      </w:tr>
    </w:tbl>
    <w:p w:rsidR="00724B56" w:rsidRDefault="00724B56"/>
    <w:sectPr w:rsidR="00724B56" w:rsidSect="00724B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141B"/>
    <w:rsid w:val="00724B56"/>
    <w:rsid w:val="00C61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141B"/>
    <w:rPr>
      <w:b/>
      <w:bCs/>
    </w:rPr>
  </w:style>
</w:styles>
</file>

<file path=word/webSettings.xml><?xml version="1.0" encoding="utf-8"?>
<w:webSettings xmlns:r="http://schemas.openxmlformats.org/officeDocument/2006/relationships" xmlns:w="http://schemas.openxmlformats.org/wordprocessingml/2006/main">
  <w:divs>
    <w:div w:id="1420525098">
      <w:bodyDiv w:val="1"/>
      <w:marLeft w:val="0"/>
      <w:marRight w:val="0"/>
      <w:marTop w:val="0"/>
      <w:marBottom w:val="0"/>
      <w:divBdr>
        <w:top w:val="none" w:sz="0" w:space="0" w:color="auto"/>
        <w:left w:val="none" w:sz="0" w:space="0" w:color="auto"/>
        <w:bottom w:val="none" w:sz="0" w:space="0" w:color="auto"/>
        <w:right w:val="none" w:sz="0" w:space="0" w:color="auto"/>
      </w:divBdr>
      <w:divsChild>
        <w:div w:id="429548620">
          <w:marLeft w:val="0"/>
          <w:marRight w:val="0"/>
          <w:marTop w:val="0"/>
          <w:marBottom w:val="0"/>
          <w:divBdr>
            <w:top w:val="none" w:sz="0" w:space="0" w:color="auto"/>
            <w:left w:val="none" w:sz="0" w:space="0" w:color="auto"/>
            <w:bottom w:val="none" w:sz="0" w:space="0" w:color="auto"/>
            <w:right w:val="none" w:sz="0" w:space="0" w:color="auto"/>
          </w:divBdr>
          <w:divsChild>
            <w:div w:id="900750820">
              <w:marLeft w:val="0"/>
              <w:marRight w:val="0"/>
              <w:marTop w:val="0"/>
              <w:marBottom w:val="0"/>
              <w:divBdr>
                <w:top w:val="none" w:sz="0" w:space="0" w:color="auto"/>
                <w:left w:val="none" w:sz="0" w:space="0" w:color="auto"/>
                <w:bottom w:val="none" w:sz="0" w:space="0" w:color="auto"/>
                <w:right w:val="none" w:sz="0" w:space="0" w:color="auto"/>
              </w:divBdr>
              <w:divsChild>
                <w:div w:id="662585286">
                  <w:marLeft w:val="0"/>
                  <w:marRight w:val="0"/>
                  <w:marTop w:val="0"/>
                  <w:marBottom w:val="0"/>
                  <w:divBdr>
                    <w:top w:val="none" w:sz="0" w:space="0" w:color="auto"/>
                    <w:left w:val="none" w:sz="0" w:space="0" w:color="auto"/>
                    <w:bottom w:val="none" w:sz="0" w:space="0" w:color="auto"/>
                    <w:right w:val="none" w:sz="0" w:space="0" w:color="auto"/>
                  </w:divBdr>
                  <w:divsChild>
                    <w:div w:id="832766960">
                      <w:marLeft w:val="0"/>
                      <w:marRight w:val="0"/>
                      <w:marTop w:val="130"/>
                      <w:marBottom w:val="130"/>
                      <w:divBdr>
                        <w:top w:val="single" w:sz="4" w:space="0" w:color="CCCCCC"/>
                        <w:left w:val="single" w:sz="4" w:space="0" w:color="CCCCCC"/>
                        <w:bottom w:val="single" w:sz="4" w:space="0" w:color="CCCCCC"/>
                        <w:right w:val="single" w:sz="4" w:space="0" w:color="CCCCCC"/>
                      </w:divBdr>
                      <w:divsChild>
                        <w:div w:id="1207915744">
                          <w:marLeft w:val="0"/>
                          <w:marRight w:val="0"/>
                          <w:marTop w:val="0"/>
                          <w:marBottom w:val="0"/>
                          <w:divBdr>
                            <w:top w:val="none" w:sz="0" w:space="0" w:color="auto"/>
                            <w:left w:val="none" w:sz="0" w:space="0" w:color="auto"/>
                            <w:bottom w:val="none" w:sz="0" w:space="0" w:color="auto"/>
                            <w:right w:val="none" w:sz="0" w:space="0" w:color="auto"/>
                          </w:divBdr>
                          <w:divsChild>
                            <w:div w:id="852380772">
                              <w:marLeft w:val="2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321</Words>
  <Characters>1833</Characters>
  <Application>Microsoft Office Word</Application>
  <DocSecurity>0</DocSecurity>
  <Lines>15</Lines>
  <Paragraphs>4</Paragraphs>
  <ScaleCrop>false</ScaleCrop>
  <Company>微软中国</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2017-07-26T02:53:00Z</dcterms:created>
  <dcterms:modified xsi:type="dcterms:W3CDTF">2017-07-26T02:57:00Z</dcterms:modified>
</cp:coreProperties>
</file>