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B1" w:rsidRPr="004F69B1" w:rsidRDefault="004F69B1" w:rsidP="004F69B1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F69B1">
        <w:rPr>
          <w:rFonts w:ascii="宋体" w:eastAsia="宋体" w:hAnsi="宋体" w:cs="宋体" w:hint="eastAsia"/>
          <w:kern w:val="0"/>
          <w:sz w:val="32"/>
          <w:szCs w:val="32"/>
        </w:rPr>
        <w:t>附件：</w:t>
      </w:r>
    </w:p>
    <w:p w:rsidR="004F69B1" w:rsidRPr="004F69B1" w:rsidRDefault="004F69B1" w:rsidP="004F69B1">
      <w:pPr>
        <w:widowControl/>
        <w:shd w:val="clear" w:color="auto" w:fill="FFFFFF"/>
        <w:spacing w:before="100" w:beforeAutospacing="1" w:after="100" w:afterAutospacing="1" w:line="525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F69B1">
        <w:rPr>
          <w:rFonts w:ascii="宋体" w:eastAsia="宋体" w:hAnsi="宋体" w:cs="宋体" w:hint="eastAsia"/>
          <w:kern w:val="0"/>
          <w:sz w:val="32"/>
          <w:szCs w:val="32"/>
        </w:rPr>
        <w:t>三江侗族自治县</w:t>
      </w:r>
      <w:r w:rsidRPr="004F69B1">
        <w:rPr>
          <w:rFonts w:ascii="Arial" w:eastAsia="宋体" w:hAnsi="Arial" w:cs="Arial"/>
          <w:kern w:val="0"/>
          <w:sz w:val="32"/>
          <w:szCs w:val="32"/>
        </w:rPr>
        <w:t>2017</w:t>
      </w:r>
      <w:r w:rsidRPr="004F69B1">
        <w:rPr>
          <w:rFonts w:ascii="宋体" w:eastAsia="宋体" w:hAnsi="宋体" w:cs="宋体" w:hint="eastAsia"/>
          <w:kern w:val="0"/>
          <w:sz w:val="32"/>
          <w:szCs w:val="32"/>
        </w:rPr>
        <w:t>年考试录用公务员拟录用人员名单（四）</w:t>
      </w:r>
    </w:p>
    <w:tbl>
      <w:tblPr>
        <w:tblW w:w="129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  <w:gridCol w:w="750"/>
        <w:gridCol w:w="806"/>
        <w:gridCol w:w="1683"/>
        <w:gridCol w:w="1110"/>
        <w:gridCol w:w="885"/>
        <w:gridCol w:w="735"/>
        <w:gridCol w:w="1680"/>
        <w:gridCol w:w="1141"/>
        <w:gridCol w:w="840"/>
        <w:gridCol w:w="795"/>
        <w:gridCol w:w="750"/>
        <w:gridCol w:w="840"/>
      </w:tblGrid>
      <w:tr w:rsidR="004F69B1" w:rsidRPr="004F69B1" w:rsidTr="004F69B1">
        <w:trPr>
          <w:trHeight w:val="1095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序号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招录机关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用人单位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职位名称(代码)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姓名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性别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民族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准考证号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所在工作单位或毕业院校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笔试成绩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面试成绩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照顾加分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综合成绩</w:t>
            </w:r>
          </w:p>
        </w:tc>
      </w:tr>
      <w:tr w:rsidR="004F69B1" w:rsidRPr="004F69B1" w:rsidTr="004F69B1">
        <w:trPr>
          <w:trHeight w:val="96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柳州市三江侗族自治县司法局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柳州市三江侗族自治县和平司法所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科员020171007001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侗族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171028301618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三江县斗江镇农业机械化管理站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108.2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183.5</w:t>
            </w:r>
          </w:p>
        </w:tc>
      </w:tr>
      <w:tr w:rsidR="004F69B1" w:rsidRPr="004F69B1" w:rsidTr="004F69B1">
        <w:trPr>
          <w:trHeight w:val="96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柳州市三江侗族自治县财政局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柳州市三江侗族自治县洋溪财政所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会计020176003001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刘钦佩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侗族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171028300121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201707湖南理工学院南湖学院会计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108.5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69B1" w:rsidRPr="004F69B1" w:rsidRDefault="004F69B1" w:rsidP="004F69B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F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176.2</w:t>
            </w:r>
          </w:p>
        </w:tc>
      </w:tr>
    </w:tbl>
    <w:p w:rsidR="00CF22D8" w:rsidRDefault="00CF22D8"/>
    <w:sectPr w:rsidR="00CF22D8" w:rsidSect="004F69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9B1"/>
    <w:rsid w:val="004F69B1"/>
    <w:rsid w:val="00CF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69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2017-09-13T01:53:00Z</dcterms:created>
  <dcterms:modified xsi:type="dcterms:W3CDTF">2017-09-13T01:54:00Z</dcterms:modified>
</cp:coreProperties>
</file>