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C7" w:rsidRDefault="008055C7" w:rsidP="008055C7">
      <w:pPr>
        <w:widowControl/>
        <w:shd w:val="clear" w:color="auto" w:fill="FFFFFF"/>
        <w:spacing w:before="75"/>
        <w:jc w:val="left"/>
        <w:rPr>
          <w:rFonts w:ascii="Courier" w:eastAsia="宋体" w:hAnsi="Courier" w:cs="宋体" w:hint="eastAsia"/>
          <w:color w:val="242424"/>
          <w:kern w:val="0"/>
          <w:szCs w:val="21"/>
        </w:rPr>
      </w:pPr>
      <w:r w:rsidRPr="008055C7">
        <w:rPr>
          <w:rFonts w:ascii="Courier" w:eastAsia="宋体" w:hAnsi="Courier" w:cs="宋体"/>
          <w:color w:val="242424"/>
          <w:kern w:val="0"/>
          <w:szCs w:val="21"/>
        </w:rPr>
        <w:t>附：</w:t>
      </w:r>
    </w:p>
    <w:p w:rsidR="008055C7" w:rsidRDefault="008055C7" w:rsidP="008055C7">
      <w:pPr>
        <w:widowControl/>
        <w:shd w:val="clear" w:color="auto" w:fill="FFFFFF"/>
        <w:spacing w:before="75"/>
        <w:jc w:val="center"/>
        <w:rPr>
          <w:rFonts w:ascii="Courier" w:eastAsia="宋体" w:hAnsi="Courier" w:cs="宋体" w:hint="eastAsia"/>
          <w:color w:val="242424"/>
          <w:kern w:val="0"/>
          <w:szCs w:val="21"/>
        </w:rPr>
      </w:pPr>
      <w:r w:rsidRPr="008055C7">
        <w:rPr>
          <w:rFonts w:ascii="Courier" w:eastAsia="宋体" w:hAnsi="Courier" w:cs="宋体"/>
          <w:color w:val="242424"/>
          <w:kern w:val="0"/>
          <w:szCs w:val="21"/>
        </w:rPr>
        <w:t>玉林市体育局直属事业单位公开招聘工作人员体检人选名单</w:t>
      </w:r>
    </w:p>
    <w:p w:rsidR="008055C7" w:rsidRPr="008055C7" w:rsidRDefault="008055C7" w:rsidP="008055C7">
      <w:pPr>
        <w:widowControl/>
        <w:shd w:val="clear" w:color="auto" w:fill="FFFFFF"/>
        <w:spacing w:before="75"/>
        <w:jc w:val="left"/>
        <w:rPr>
          <w:rFonts w:ascii="Courier" w:eastAsia="宋体" w:hAnsi="Courier" w:cs="宋体"/>
          <w:color w:val="242424"/>
          <w:kern w:val="0"/>
          <w:szCs w:val="21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4"/>
        <w:gridCol w:w="802"/>
        <w:gridCol w:w="424"/>
        <w:gridCol w:w="1663"/>
        <w:gridCol w:w="1135"/>
        <w:gridCol w:w="941"/>
        <w:gridCol w:w="781"/>
        <w:gridCol w:w="425"/>
        <w:gridCol w:w="655"/>
        <w:gridCol w:w="781"/>
        <w:gridCol w:w="425"/>
      </w:tblGrid>
      <w:tr w:rsidR="008055C7" w:rsidRPr="008055C7" w:rsidTr="008055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报考职位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笔试</w:t>
            </w:r>
          </w:p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总分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加分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面试</w:t>
            </w:r>
          </w:p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综合</w:t>
            </w:r>
          </w:p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岗位</w:t>
            </w:r>
          </w:p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排名</w:t>
            </w:r>
          </w:p>
        </w:tc>
      </w:tr>
      <w:tr w:rsidR="008055C7" w:rsidRPr="008055C7" w:rsidTr="008055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谢飞龙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214525016922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玉林市体育场馆管理服务中心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体育器材管理技术岗位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</w:tr>
      <w:tr w:rsidR="008055C7" w:rsidRPr="008055C7" w:rsidTr="008055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黄超浩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214525045217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玉林市体育场馆管理服务中心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电子设备管理技术岗位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86.8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</w:tr>
      <w:tr w:rsidR="008055C7" w:rsidRPr="008055C7" w:rsidTr="008055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陈</w:t>
            </w: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 xml:space="preserve">  </w:t>
            </w: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214525031805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玉林市体育场馆管理服务中心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电子技术岗位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204.8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5C7" w:rsidRPr="008055C7" w:rsidRDefault="008055C7" w:rsidP="008055C7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8055C7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</w:tr>
    </w:tbl>
    <w:p w:rsidR="00D736EB" w:rsidRDefault="00D736EB"/>
    <w:sectPr w:rsidR="00D736EB" w:rsidSect="00D7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5C7"/>
    <w:rsid w:val="008055C7"/>
    <w:rsid w:val="00D7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5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2017-08-09T01:40:00Z</dcterms:created>
  <dcterms:modified xsi:type="dcterms:W3CDTF">2017-08-09T01:40:00Z</dcterms:modified>
</cp:coreProperties>
</file>