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E1" w:rsidRPr="00E30CE1" w:rsidRDefault="00E30CE1" w:rsidP="00E30CE1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E30CE1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19"/>
        <w:gridCol w:w="757"/>
        <w:gridCol w:w="1241"/>
        <w:gridCol w:w="580"/>
        <w:gridCol w:w="850"/>
        <w:gridCol w:w="461"/>
        <w:gridCol w:w="699"/>
        <w:gridCol w:w="1300"/>
        <w:gridCol w:w="1058"/>
        <w:gridCol w:w="461"/>
      </w:tblGrid>
      <w:tr w:rsidR="00E30CE1" w:rsidRPr="00E30CE1" w:rsidTr="00E30CE1">
        <w:trPr>
          <w:trHeight w:val="675"/>
          <w:tblCellSpacing w:w="0" w:type="dxa"/>
        </w:trPr>
        <w:tc>
          <w:tcPr>
            <w:tcW w:w="0" w:type="auto"/>
            <w:gridSpan w:val="10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44"/>
              </w:rPr>
              <w:t>面 试 名 单</w:t>
            </w:r>
          </w:p>
        </w:tc>
      </w:tr>
      <w:tr w:rsidR="00E30CE1" w:rsidRPr="00E30CE1" w:rsidTr="00E30CE1">
        <w:trPr>
          <w:trHeight w:val="735"/>
          <w:tblCellSpacing w:w="0" w:type="dxa"/>
        </w:trPr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招聘岗位名称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报考职位代码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b/>
                <w:bCs/>
                <w:kern w:val="0"/>
                <w:sz w:val="18"/>
              </w:rPr>
              <w:t>备注</w:t>
            </w: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柳州市房屋安全技术鉴定中心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专业技术人员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14502000229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覃金帅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114502020808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45.33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  伟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汉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114502026514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王俊龙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114502026721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330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柳州市旧城改造服务处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工程管理员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碗永娟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瑶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114502020912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47.83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黄丽蓉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114502023420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潘喜萍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114502022115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柳州市房产管理局柳北管理所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封泠妃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114502024504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50.50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杨佳佳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114502022012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生产技术人员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刘瑾奕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114502022816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39.33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韦晓斌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瑶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114502023618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70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9"/>
                <w:szCs w:val="19"/>
              </w:rPr>
              <w:t>柳州市房产交易所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14502000233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  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114502023106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60.00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114502028420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54.50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梁艺瀚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114502025107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韦春苗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114502021113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袁昌茂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114502021819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54.83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  良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114502028014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龙宪礼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114502026102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  浩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114502029715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韦丁予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114502027609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张苧文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114502024118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63.17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宋雪飞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114502027528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罗晓嫔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114502026511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柳州市市政设施维护管理处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唐林鹏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114502021203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  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114502023601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黄永行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114502021005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谭文烽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114502020306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黄才妍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114502024110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  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114502024725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符  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114502025720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专业技术岗位二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徐开诚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114502021429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47.50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杨仁焕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114502029725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韦神东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114502021919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黄维玮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114502022209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庞力豪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114502022611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柳州市城市照明管理处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14502000239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胡志兵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114502029713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46.83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秦延昇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114502023103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张柳言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驻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114502022024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梁贵召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114502026702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李吉平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114502024527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周英栗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瑶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114502024026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江双洪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114502021222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谭崛洲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114502026918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易诗宝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114502020513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叶谋超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114502024924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  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114502021014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莫晨钊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114502025918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唐鹏杰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114502027515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刘子敏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114502022508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柳州市城市照明管理处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管理岗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梁超诣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114502028409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50.00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  绪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114502023624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  媛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114502027813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专技岗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14502000241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胡善敏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214502015027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46.67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李晔晔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214502014711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陈润芝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土家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214502014716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柳州市房产管理局柳南管理所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14502000243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韦丹妮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114502028718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57.17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梁莉莉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114502026519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谭雄罗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114502022310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  菲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114502025020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工程技术员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  俊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114502024205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48.00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唐开菊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114502028512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林崇华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114502029625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网络管理员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蒙丽霞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壮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114502028915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57.50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韦燕宁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114502024101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房管员一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14502000246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唐福鲜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 仫老 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114502028612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53.67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  毅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114502027416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房管员二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14502000247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宋培荣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114502020520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55.83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陆启萍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114502022924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岑婷婷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114502022315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房管员三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14502000248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胡卓阳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114502028704</w:t>
            </w:r>
          </w:p>
        </w:tc>
        <w:tc>
          <w:tcPr>
            <w:tcW w:w="0" w:type="auto"/>
            <w:vMerge w:val="restart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63.17 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黄文秋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114502029003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E30CE1" w:rsidRPr="00E30CE1" w:rsidTr="00E30CE1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丁敏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E30CE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114502026417</w:t>
            </w:r>
          </w:p>
        </w:tc>
        <w:tc>
          <w:tcPr>
            <w:tcW w:w="0" w:type="auto"/>
            <w:vMerge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E30CE1" w:rsidRPr="00E30CE1" w:rsidRDefault="00E30CE1" w:rsidP="00E30CE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874FD9" w:rsidRPr="00E30CE1" w:rsidRDefault="00E30CE1" w:rsidP="00E30CE1">
      <w:pPr>
        <w:widowControl/>
        <w:shd w:val="clear" w:color="auto" w:fill="FFFFFF"/>
        <w:spacing w:before="100" w:beforeAutospacing="1" w:after="100" w:afterAutospacing="1" w:line="448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E30CE1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</w:p>
    <w:sectPr w:rsidR="00874FD9" w:rsidRPr="00E30CE1" w:rsidSect="0087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0CE1"/>
    <w:rsid w:val="00874FD9"/>
    <w:rsid w:val="00E30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C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30C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5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390</Words>
  <Characters>2226</Characters>
  <Application>Microsoft Office Word</Application>
  <DocSecurity>0</DocSecurity>
  <Lines>18</Lines>
  <Paragraphs>5</Paragraphs>
  <ScaleCrop>false</ScaleCrop>
  <Company>微软中国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2017-07-17T01:37:00Z</dcterms:created>
  <dcterms:modified xsi:type="dcterms:W3CDTF">2017-07-17T01:37:00Z</dcterms:modified>
</cp:coreProperties>
</file>