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ED" w:rsidRPr="007639ED" w:rsidRDefault="007639ED" w:rsidP="007639E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7639ED"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 w:rsidRPr="007639ED">
        <w:rPr>
          <w:rFonts w:ascii="Arial" w:eastAsia="微软雅黑" w:hAnsi="Arial" w:cs="Arial"/>
          <w:kern w:val="0"/>
          <w:sz w:val="32"/>
          <w:szCs w:val="32"/>
        </w:rPr>
        <w:t>：</w:t>
      </w:r>
    </w:p>
    <w:p w:rsidR="007639ED" w:rsidRPr="007639ED" w:rsidRDefault="007639ED" w:rsidP="007639E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639ED">
        <w:rPr>
          <w:rFonts w:ascii="黑体" w:eastAsia="黑体" w:hAnsi="黑体" w:cs="宋体" w:hint="eastAsia"/>
          <w:kern w:val="0"/>
          <w:sz w:val="44"/>
          <w:szCs w:val="44"/>
        </w:rPr>
        <w:t>柳州市物价局2017年考试录用公务员拟录用人员名单</w:t>
      </w:r>
    </w:p>
    <w:tbl>
      <w:tblPr>
        <w:tblW w:w="129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79"/>
        <w:gridCol w:w="903"/>
        <w:gridCol w:w="903"/>
        <w:gridCol w:w="1719"/>
        <w:gridCol w:w="1181"/>
        <w:gridCol w:w="480"/>
        <w:gridCol w:w="480"/>
        <w:gridCol w:w="1719"/>
        <w:gridCol w:w="1894"/>
        <w:gridCol w:w="806"/>
        <w:gridCol w:w="787"/>
        <w:gridCol w:w="758"/>
        <w:gridCol w:w="806"/>
      </w:tblGrid>
      <w:tr w:rsidR="007639ED" w:rsidRPr="007639ED" w:rsidTr="007639ED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7639ED" w:rsidRPr="007639ED" w:rsidTr="007639ED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柳州市物价局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柳州市物价局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科员</w:t>
            </w:r>
          </w:p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639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020017001001</w:t>
            </w:r>
          </w:p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吴俊萤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171028002609</w:t>
            </w:r>
          </w:p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132.6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79.6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215.2</w:t>
            </w:r>
          </w:p>
        </w:tc>
      </w:tr>
      <w:tr w:rsidR="007639ED" w:rsidRPr="007639ED" w:rsidTr="007639ED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柳州市物价局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柳州市价格监督检查分局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科员</w:t>
            </w:r>
          </w:p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639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020017002001</w:t>
            </w:r>
          </w:p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覃艳奔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171027100114</w:t>
            </w:r>
          </w:p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127.1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85.3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639ED" w:rsidRPr="007639ED" w:rsidRDefault="007639ED" w:rsidP="007639E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639ED">
              <w:rPr>
                <w:rFonts w:ascii="Arial" w:eastAsia="微软雅黑" w:hAnsi="Arial" w:cs="Arial"/>
                <w:kern w:val="0"/>
                <w:sz w:val="18"/>
                <w:szCs w:val="18"/>
              </w:rPr>
              <w:t>215.4</w:t>
            </w:r>
          </w:p>
        </w:tc>
      </w:tr>
    </w:tbl>
    <w:p w:rsidR="00FE2B44" w:rsidRDefault="00FE2B44"/>
    <w:sectPr w:rsidR="00FE2B44" w:rsidSect="007639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9ED"/>
    <w:rsid w:val="007639ED"/>
    <w:rsid w:val="00FE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9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639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2017-08-03T01:25:00Z</dcterms:created>
  <dcterms:modified xsi:type="dcterms:W3CDTF">2017-08-03T01:25:00Z</dcterms:modified>
</cp:coreProperties>
</file>