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48" w:rsidRPr="00A17548" w:rsidRDefault="00A17548" w:rsidP="00A17548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附件</w:t>
      </w: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1</w:t>
      </w:r>
    </w:p>
    <w:p w:rsidR="00A17548" w:rsidRPr="00A17548" w:rsidRDefault="00A17548" w:rsidP="00A17548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仿宋" w:eastAsia="仿宋" w:hAnsi="仿宋" w:cs="宋体" w:hint="eastAsia"/>
          <w:color w:val="666666"/>
          <w:kern w:val="0"/>
          <w:sz w:val="26"/>
          <w:szCs w:val="26"/>
        </w:rPr>
        <w:t>南宁市青秀区</w:t>
      </w:r>
      <w:r w:rsidRPr="00A17548">
        <w:rPr>
          <w:rFonts w:ascii="仿宋_GB2312" w:eastAsia="仿宋_GB2312" w:hAnsi="Times New Roman" w:cs="Times New Roman" w:hint="eastAsia"/>
          <w:color w:val="666666"/>
          <w:kern w:val="0"/>
          <w:sz w:val="26"/>
          <w:szCs w:val="26"/>
        </w:rPr>
        <w:t>2017年考试录用公务员（参照公务员法管理单位工作人员）拟录用人员名单</w:t>
      </w:r>
    </w:p>
    <w:p w:rsidR="00A17548" w:rsidRPr="00A17548" w:rsidRDefault="00A17548" w:rsidP="00A17548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 </w:t>
      </w:r>
    </w:p>
    <w:tbl>
      <w:tblPr>
        <w:tblW w:w="161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16"/>
        <w:gridCol w:w="1843"/>
        <w:gridCol w:w="2172"/>
        <w:gridCol w:w="1574"/>
        <w:gridCol w:w="899"/>
        <w:gridCol w:w="645"/>
        <w:gridCol w:w="824"/>
        <w:gridCol w:w="1574"/>
        <w:gridCol w:w="1573"/>
        <w:gridCol w:w="1483"/>
        <w:gridCol w:w="1064"/>
        <w:gridCol w:w="704"/>
        <w:gridCol w:w="1184"/>
      </w:tblGrid>
      <w:tr w:rsidR="00A17548" w:rsidRPr="00A17548" w:rsidTr="00A17548">
        <w:trPr>
          <w:trHeight w:val="975"/>
          <w:tblCellSpacing w:w="0" w:type="dxa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9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9"/>
              </w:rPr>
              <w:t>招录机关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9"/>
              </w:rPr>
              <w:t>用人单位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9"/>
              </w:rPr>
              <w:t>职位名称(代码)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民族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准考证号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所在单位或毕业院校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笔试总成绩</w:t>
            </w: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  <w:szCs w:val="20"/>
              </w:rPr>
              <w:br/>
            </w: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（含专业笔试）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面试成绩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照顾加分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0"/>
              </w:rPr>
              <w:t>综合成绩</w:t>
            </w:r>
          </w:p>
        </w:tc>
      </w:tr>
      <w:tr w:rsidR="00A17548" w:rsidRPr="00A17548" w:rsidTr="00A17548">
        <w:trPr>
          <w:trHeight w:val="75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南宁市青秀区委组织部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南宁市青秀区委组织部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科员010066001001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徐遵淳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171016101124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广西南宁市马山县古寨瑶族乡古寨中心小学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121.2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74.8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199</w:t>
            </w:r>
          </w:p>
        </w:tc>
      </w:tr>
      <w:tr w:rsidR="00A17548" w:rsidRPr="00A17548" w:rsidTr="00A17548">
        <w:trPr>
          <w:trHeight w:val="735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南宁市青秀区委组织部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南宁市青秀区党员干部现代远程教育管理办公室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科员010066002001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林雨鑫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土家族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171017403115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广西民族师范学院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77.2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199.8</w:t>
            </w:r>
          </w:p>
        </w:tc>
      </w:tr>
      <w:tr w:rsidR="00A17548" w:rsidRPr="00A17548" w:rsidTr="00A17548">
        <w:trPr>
          <w:trHeight w:val="705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南宁市青秀区委宣传部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南宁市青秀区委宣传部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科员010067001001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吴雪姣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171018600510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南宁市国土资源局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210.3</w:t>
            </w:r>
          </w:p>
        </w:tc>
      </w:tr>
      <w:tr w:rsidR="00A17548" w:rsidRPr="00A17548" w:rsidTr="00A17548">
        <w:trPr>
          <w:trHeight w:val="705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南宁市青秀区人力资源和社会保障局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南宁市青秀区劳动保障监察大队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监察员010068001001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黄琪淇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171017200329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广西省南宁市人民政府征地拆迁办公室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122.7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201.3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南宁市青秀区人力资源和社会保障局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南宁市青秀区劳动保障管理中心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会计010068002001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罗玉兰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171010601628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重庆工商大学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211.3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南宁市青秀区劳动保障管理中心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会计010068002001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李思颖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171012101926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78.6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210.2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南宁市青秀区人力资源和社会保障局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南宁市青秀区劳动保障管理中心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科员010068002002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韦茗伟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171011301627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南京师范大学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76.4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211.1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南宁市青秀区发展和改革局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南宁市青秀区发展和改革局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科员010069001001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彭洁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满族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171016000610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兴宁区项目服务中心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82.6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207.7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南宁市青秀区工业和信息化局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南宁市青秀区工业和信息化局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科员010070001001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周梦楠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171018602424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广西林业集团有限公司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128.4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85.6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214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南宁市青秀区教育局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南宁市青秀区教育局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科员010071001001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李璇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171018301325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135.3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89.5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227.8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南宁市青秀区环境保护局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南宁市青秀区环境保护局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科员010072001001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黄凤湖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171015701420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湖南大学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215.6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科员010073001001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周慧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171018002703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87.5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205.5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南宁市青秀区城市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南宁市青秀区城市管理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科员一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010073002001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周俊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171018000311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梧州学院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89.6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205.2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科员二010073002002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梁雅婷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171016701823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广西大学行健文理学院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120.1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201.8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15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科员三010073002003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葛莉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171018603519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广西财经学院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126.9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89.7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219.6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科员三010073002003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牟宇瑶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171018604512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209.6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科员四010073002004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滕丽新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171017404122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南宁市良庆区那黄小学会计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199.96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科员五010073002005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蔡思言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171011300130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广西大学行健文理学院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128.8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209.8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科员六010073002006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王涌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171018600404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南宁市青秀区食品药品监督管理局津头管理所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133.2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79.2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215.4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南宁市青秀区城市管理综合行政执法队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科员七010073002007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李原举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171016002601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南宁市西乡塘区人民政府衡阳街道办事处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79.6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197.7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南宁市青秀区城市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南宁市青秀区城市管理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综合行政执法队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科员八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010073002008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韦凤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171010501026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邕宁区新兴管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理委员会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116.5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72.6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192.1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科员010074001001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陈珍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171010601227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上海理工大学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123.7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73.7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197.4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23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卫生计生综合监督管理员一010074002001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施琴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171010401522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广西中医药大学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124.4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78.6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206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卫生计生综合监督管理员一010074002001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王珠香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171011600712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广西医科大学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78.3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194.9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南宁市青秀区卫生和计划生育监督所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卫生计生综合监督管理员二010074002002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韦霁珈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171010801916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广西医科大学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119.4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70.6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193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南宁市青秀区工商行政管理和质量技术监督局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南宁市青秀区津头东盟工商行政管理和质量技术监督所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科员一010075001001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巫雨思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171011600612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广西师范大学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132.5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76.2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211.7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南宁市青秀区工商行政管理和质量技术监督局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南宁市青秀区津头东盟工商行政管理和质量技术监督所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科员二010075001002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奚小梅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171018000704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隆安县布泉乡兴隆村大学生村官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129.1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71.5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203.6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南宁市青秀区工商行政管理和质量技术监督局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南宁市青秀区伶俐工商行政管理和质量技术监督所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科员010075002001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赵春孟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171010100406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中南民族大学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73.1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199.7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南宁市青秀区财政局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南宁市青秀区财政稽查队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科员010076001001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罗雪晶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171010601504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南宁市石门森林公园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124.7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202.7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南宁市青秀区财政局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南宁市青秀区国库集中支付中心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科员一010076002001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李昱熳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171010800817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杭州电子科技大学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141.4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214.9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31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南宁市青秀区财政局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南宁市青秀区国库集中支付中心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科员二010076002002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韦思宇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瑶族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171013802007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广西钦州保税港区综合服务中心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203.5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南宁市青秀区国库集中支付中心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科员二010076002002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柯炜焘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171011601519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湖南商学院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132.6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68.7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201.3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33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南宁市青秀区住房和城乡建设局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南宁市青秀区村镇建设管理站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科员010077001001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覃大泽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171010800926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广西建工集团第五建筑工程有限责任公司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117.9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202.1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南宁市青秀区村镇建设管理站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科员010077001001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辛梦颖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171017601616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桂林理工大学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127.1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68.2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198.3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南宁市青秀区住房和城乡建设局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南宁市建设工程质量监督站青秀区分站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科员一010077002001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刘煜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苗族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171011201204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南宁中达桂宝汽车服务有限公司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119.4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198.2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南宁市青秀区住房和城乡建设局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南宁市建设工程质量监督站青秀区分站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科员二010077002002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虞章杰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171013100708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广西交通投资集团南宁高速公路运营有限公司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125.7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76.2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201.9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南宁市青秀区农林水利局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南宁市青秀区农村能源办公室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科员一010078001001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刘俐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171010500827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122.3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203.5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南宁市青秀区农林水利局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南宁市青秀区农村能源办公室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科员二010078001002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吴依婷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171018003501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广西荷松农业发展有限公司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127.5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83.4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213.9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南宁市青秀区农林水利局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南宁市青秀区农村能源办公室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科员三010078001003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朱琪琦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171018603121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82.6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214.7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南宁市青秀区农林水利局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南宁市青秀区动物卫生监督所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执法监督员010078002001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孙婧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171011301329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西北农林科技大学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132.1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205.1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南宁市青秀区农林水利局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南宁市青秀区动物卫生监督所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动物检疫管理员010078002002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苏彬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171015900517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港南区政务服务管理办公室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108.3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192.3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南宁市青秀区统计局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南宁市青秀区统计局普查中心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科员010079001001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孟欣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171010400101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南京邮电大学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123.6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78.6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205.2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南宁市青秀区食品药品监督管理局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南宁市青秀区南湖食品药品监督管理所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科员010080001001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陈晨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171010601715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华中科技大学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122.9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77.6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203.5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南宁市青秀区食品药品监督管理局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南宁市青秀区食品药品稽查大队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科员一010080002001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周婷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171013600312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海南大学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136.1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81.2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217.3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45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南宁市青秀区食品药品监督管理局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南宁市青秀区食品药品稽查大队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科员二010080002002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梁小英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汉族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171010300715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广西石埠乳业有限责任公司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82.8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214.5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48" w:rsidRPr="00A17548" w:rsidRDefault="00A17548" w:rsidP="00A1754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南宁市青秀区食品药品稽查大队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科员二010080002002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潘科成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171018500320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广西南宁市青秀区食品药品监督管理局（编外）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127.1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83.9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214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南宁市青秀区刘圩镇人员政府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南宁市青秀区刘圩镇人员政府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科员010081001001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彭臣责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171017602623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南宁市良庆区那马镇冲陶村委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127.6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77.4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208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南宁市青秀区南阳镇人民政府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南宁市青秀区南阳镇人民政府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综合科员010082001001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潘余协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171011300522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广西民族大学相思湖学院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114.9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195.9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南宁市青秀区南阳镇人民政府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南宁市青秀区南阳镇人民政府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人事科员010082001002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梁乘玮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171016100405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南宁市仙葫经济开发区金葫社区居委会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128.1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79.7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210.8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南宁市青秀区伶俐镇人民政府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南宁市青秀区伶俐镇人民政府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党政办科员一010083001001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郑云英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171011302112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梧州学院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113.9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192.5</w:t>
            </w:r>
          </w:p>
        </w:tc>
      </w:tr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51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南宁市青秀区伶俐镇人民政府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南宁市青秀区伶俐镇人民政府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党政办科员二010083001002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周翠攀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171010200516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广西南宁市青秀区伶俐镇人民政</w:t>
            </w: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105.2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183.4</w:t>
            </w:r>
          </w:p>
        </w:tc>
      </w:tr>
      <w:tr w:rsidR="00A17548" w:rsidRPr="00A17548" w:rsidTr="00A17548">
        <w:trPr>
          <w:trHeight w:val="48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南宁市青秀区长塘镇人民政府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南宁市青秀区长塘镇人民政府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科员010084001001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黄海雁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壮族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171013603716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南宁市兴宁区司法局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131.2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75.6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209.8</w:t>
            </w:r>
          </w:p>
        </w:tc>
      </w:tr>
    </w:tbl>
    <w:p w:rsidR="00A17548" w:rsidRPr="00A17548" w:rsidRDefault="00A17548" w:rsidP="00A17548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 </w:t>
      </w:r>
    </w:p>
    <w:p w:rsidR="00A17548" w:rsidRPr="00A17548" w:rsidRDefault="00A17548" w:rsidP="00A17548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附件</w:t>
      </w: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2</w:t>
      </w: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：</w:t>
      </w:r>
    </w:p>
    <w:p w:rsidR="00A17548" w:rsidRPr="00A17548" w:rsidRDefault="00A17548" w:rsidP="00A17548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南宁市青秀区</w:t>
      </w: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 xml:space="preserve">2017 </w:t>
      </w: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年考试录用公务员（参照公务员法管理单位工作人员）暂缓公示职位表</w:t>
      </w:r>
    </w:p>
    <w:p w:rsidR="00A17548" w:rsidRPr="00A17548" w:rsidRDefault="00A17548" w:rsidP="00A17548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 </w:t>
      </w:r>
    </w:p>
    <w:tbl>
      <w:tblPr>
        <w:tblW w:w="139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"/>
        <w:gridCol w:w="2265"/>
        <w:gridCol w:w="2985"/>
        <w:gridCol w:w="2160"/>
        <w:gridCol w:w="5460"/>
      </w:tblGrid>
      <w:tr w:rsidR="00A17548" w:rsidRPr="00A17548" w:rsidTr="00A17548">
        <w:trPr>
          <w:trHeight w:val="720"/>
          <w:tblCellSpacing w:w="0" w:type="dxa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序号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招录机关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职位名称（代码）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暂缓公示原因</w:t>
            </w:r>
          </w:p>
        </w:tc>
      </w:tr>
      <w:tr w:rsidR="00A17548" w:rsidRPr="00A17548" w:rsidTr="00A17548">
        <w:trPr>
          <w:trHeight w:val="1665"/>
          <w:tblCellSpacing w:w="0" w:type="dxa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南宁市青秀区食品药品监督管理局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南宁市青秀区食品药品稽查大队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科员一010080002001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A17548" w:rsidRPr="00A17548" w:rsidRDefault="00A17548" w:rsidP="00A17548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17548">
              <w:rPr>
                <w:rFonts w:ascii="宋体" w:eastAsia="宋体" w:hAnsi="宋体" w:cs="宋体" w:hint="eastAsia"/>
                <w:color w:val="666666"/>
                <w:kern w:val="0"/>
                <w:sz w:val="16"/>
                <w:szCs w:val="16"/>
              </w:rPr>
              <w:t>1名拟录用人选尚未完成考察</w:t>
            </w:r>
          </w:p>
        </w:tc>
      </w:tr>
    </w:tbl>
    <w:p w:rsidR="00A17548" w:rsidRPr="00A17548" w:rsidRDefault="00A17548" w:rsidP="00A17548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A17548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 </w:t>
      </w:r>
    </w:p>
    <w:p w:rsidR="008E555F" w:rsidRPr="00A17548" w:rsidRDefault="008E555F"/>
    <w:sectPr w:rsidR="008E555F" w:rsidRPr="00A17548" w:rsidSect="00A175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548"/>
    <w:rsid w:val="008E555F"/>
    <w:rsid w:val="00A1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0229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7771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41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806</Words>
  <Characters>4599</Characters>
  <Application>Microsoft Office Word</Application>
  <DocSecurity>0</DocSecurity>
  <Lines>38</Lines>
  <Paragraphs>10</Paragraphs>
  <ScaleCrop>false</ScaleCrop>
  <Company>微软中国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2017-08-01T00:54:00Z</dcterms:created>
  <dcterms:modified xsi:type="dcterms:W3CDTF">2017-08-01T00:55:00Z</dcterms:modified>
</cp:coreProperties>
</file>