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B" w:rsidRPr="002A17DB" w:rsidRDefault="002A17DB" w:rsidP="002A17DB">
      <w:pPr>
        <w:widowControl/>
        <w:spacing w:line="36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宋体" w:eastAsia="宋体" w:hAnsi="宋体" w:cs="Tahoma" w:hint="eastAsia"/>
          <w:color w:val="000000"/>
          <w:kern w:val="0"/>
          <w:sz w:val="32"/>
          <w:szCs w:val="32"/>
        </w:rPr>
        <w:t>附件</w:t>
      </w:r>
      <w:r w:rsidRPr="002A17DB">
        <w:rPr>
          <w:rFonts w:ascii="Arial" w:eastAsia="宋体" w:hAnsi="Arial" w:cs="Arial"/>
          <w:color w:val="000000"/>
          <w:kern w:val="0"/>
          <w:sz w:val="32"/>
          <w:szCs w:val="32"/>
        </w:rPr>
        <w:t>1</w:t>
      </w:r>
    </w:p>
    <w:p w:rsidR="002A17DB" w:rsidRPr="002A17DB" w:rsidRDefault="002A17DB" w:rsidP="002A17DB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2A17DB">
        <w:rPr>
          <w:rFonts w:ascii="黑体" w:eastAsia="黑体" w:hAnsi="黑体" w:cs="Tahoma" w:hint="eastAsia"/>
          <w:color w:val="000000"/>
          <w:kern w:val="0"/>
          <w:sz w:val="36"/>
          <w:szCs w:val="36"/>
        </w:rPr>
        <w:t>百色市法院机关2017年考试录用公务员拟录用人员名单</w:t>
      </w: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23"/>
        <w:gridCol w:w="489"/>
        <w:gridCol w:w="488"/>
        <w:gridCol w:w="1526"/>
        <w:gridCol w:w="461"/>
        <w:gridCol w:w="285"/>
        <w:gridCol w:w="284"/>
        <w:gridCol w:w="1277"/>
        <w:gridCol w:w="880"/>
        <w:gridCol w:w="604"/>
        <w:gridCol w:w="604"/>
        <w:gridCol w:w="432"/>
        <w:gridCol w:w="673"/>
      </w:tblGrid>
      <w:tr w:rsidR="002A17DB" w:rsidRPr="002A17DB" w:rsidTr="002A17DB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黄焕月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171260104622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125.8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77.4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206.2</w:t>
            </w:r>
          </w:p>
        </w:tc>
      </w:tr>
      <w:tr w:rsidR="002A17DB" w:rsidRPr="002A17DB" w:rsidTr="002A17DB">
        <w:trPr>
          <w:trHeight w:val="611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百色市田阳县人民法院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260002002001a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171011300122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185.1</w:t>
            </w:r>
          </w:p>
        </w:tc>
      </w:tr>
      <w:tr w:rsidR="002A17DB" w:rsidRPr="002A17DB" w:rsidTr="002A17DB">
        <w:trPr>
          <w:trHeight w:val="620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百色市田阳县人民法院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司法行政岗位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岑香凝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171260800911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南京信息工程大学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201.8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百色市靖西市人民法院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171261002624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西南政法大学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127.9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205.8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百色市靖西市人民法院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171261100928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梧州学院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119.4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74.92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197.32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百色市靖西市人民法院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260002004001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赵嘉玉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171260201630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196.86</w:t>
            </w:r>
          </w:p>
        </w:tc>
      </w:tr>
    </w:tbl>
    <w:p w:rsidR="002A17DB" w:rsidRPr="002A17DB" w:rsidRDefault="002A17DB" w:rsidP="002A17DB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A17DB" w:rsidRPr="002A17DB" w:rsidRDefault="002A17DB" w:rsidP="002A17DB">
      <w:pPr>
        <w:widowControl/>
        <w:spacing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2A17DB" w:rsidRPr="002A17DB" w:rsidRDefault="002A17DB" w:rsidP="002A17DB">
      <w:pPr>
        <w:widowControl/>
        <w:spacing w:line="36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23"/>
        <w:gridCol w:w="488"/>
        <w:gridCol w:w="488"/>
        <w:gridCol w:w="1394"/>
        <w:gridCol w:w="505"/>
        <w:gridCol w:w="329"/>
        <w:gridCol w:w="329"/>
        <w:gridCol w:w="1277"/>
        <w:gridCol w:w="880"/>
        <w:gridCol w:w="604"/>
        <w:gridCol w:w="604"/>
        <w:gridCol w:w="432"/>
        <w:gridCol w:w="673"/>
      </w:tblGrid>
      <w:tr w:rsidR="002A17DB" w:rsidRPr="002A17DB" w:rsidTr="002A17DB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百色市靖西市人民法院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260002004001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171260102723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81.42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196.62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百色市靖西市人民法院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260002004002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罗良庆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171260400917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122.3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79.82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205.12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百色市靖西市人民法院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260002004002a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王道真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171260303416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96.2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171.4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百色市那坡县人民法院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260002005001a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梁兰莹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171013602608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98.4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76.74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178.14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百色市那坡县人民法院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171260604429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121.1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203.1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百色市那坡县人民法院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蒙子英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171261301116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199.9</w:t>
            </w:r>
          </w:p>
        </w:tc>
      </w:tr>
    </w:tbl>
    <w:p w:rsidR="002A17DB" w:rsidRPr="002A17DB" w:rsidRDefault="002A17DB" w:rsidP="002A17DB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23"/>
        <w:gridCol w:w="488"/>
        <w:gridCol w:w="488"/>
        <w:gridCol w:w="1438"/>
        <w:gridCol w:w="461"/>
        <w:gridCol w:w="329"/>
        <w:gridCol w:w="329"/>
        <w:gridCol w:w="1277"/>
        <w:gridCol w:w="880"/>
        <w:gridCol w:w="604"/>
        <w:gridCol w:w="604"/>
        <w:gridCol w:w="432"/>
        <w:gridCol w:w="673"/>
      </w:tblGrid>
      <w:tr w:rsidR="002A17DB" w:rsidRPr="002A17DB" w:rsidTr="002A17DB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百色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市凌云县人民法院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法官助理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260002006001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杨金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171260100727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广西民族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124.8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77.36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202.16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百色市凌云县人民法院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王钟鸣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171260501813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玉林师范学院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76.68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177.08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百色市乐业县人民法院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260002007002a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171070100522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80.48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184.28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百色市乐业县人民法院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260002007002a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刘燕新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171070202915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106.3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72.06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181.36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百色市西林县人民法院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260002009002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171260801829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77.44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188.34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百色市西林县人民法院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260002009002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贺尔专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171260307123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187.1</w:t>
            </w:r>
          </w:p>
        </w:tc>
      </w:tr>
    </w:tbl>
    <w:p w:rsidR="002A17DB" w:rsidRPr="002A17DB" w:rsidRDefault="002A17DB" w:rsidP="002A17DB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26"/>
        <w:gridCol w:w="502"/>
        <w:gridCol w:w="502"/>
        <w:gridCol w:w="1398"/>
        <w:gridCol w:w="466"/>
        <w:gridCol w:w="326"/>
        <w:gridCol w:w="326"/>
        <w:gridCol w:w="1352"/>
        <w:gridCol w:w="916"/>
        <w:gridCol w:w="612"/>
        <w:gridCol w:w="544"/>
        <w:gridCol w:w="444"/>
        <w:gridCol w:w="612"/>
      </w:tblGrid>
      <w:tr w:rsidR="002A17DB" w:rsidRPr="002A17DB" w:rsidTr="002A17DB">
        <w:trPr>
          <w:trHeight w:val="555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(代码)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百色市西林县人民法院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法官助理三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260002009003a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何玉玲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171260602610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四川警察学院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104.5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180.7</w:t>
            </w:r>
          </w:p>
        </w:tc>
      </w:tr>
      <w:tr w:rsidR="002A17DB" w:rsidRPr="002A17DB" w:rsidTr="002A17DB">
        <w:trPr>
          <w:trHeight w:val="555"/>
        </w:trPr>
        <w:tc>
          <w:tcPr>
            <w:tcW w:w="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百色市中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级人民法院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百色市隆</w:t>
            </w: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林各族自治县人民法院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司法行政岗位</w:t>
            </w:r>
          </w:p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260002010001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171260600721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117.9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17DB">
              <w:rPr>
                <w:rFonts w:ascii="Arial" w:eastAsia="宋体" w:hAnsi="Arial" w:cs="Arial"/>
                <w:kern w:val="0"/>
                <w:sz w:val="18"/>
                <w:szCs w:val="18"/>
              </w:rPr>
              <w:t>196.9</w:t>
            </w:r>
          </w:p>
        </w:tc>
      </w:tr>
    </w:tbl>
    <w:p w:rsidR="002A17DB" w:rsidRPr="002A17DB" w:rsidRDefault="002A17DB" w:rsidP="002A17DB">
      <w:pPr>
        <w:widowControl/>
        <w:spacing w:line="360" w:lineRule="atLeast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Tahoma" w:eastAsia="宋体" w:hAnsi="Tahoma" w:cs="Tahoma"/>
          <w:color w:val="000000"/>
          <w:kern w:val="0"/>
          <w:sz w:val="18"/>
          <w:szCs w:val="18"/>
        </w:rPr>
        <w:lastRenderedPageBreak/>
        <w:t> </w:t>
      </w:r>
    </w:p>
    <w:p w:rsidR="002A17DB" w:rsidRPr="002A17DB" w:rsidRDefault="002A17DB" w:rsidP="002A17DB">
      <w:pPr>
        <w:widowControl/>
        <w:spacing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2A17DB">
        <w:rPr>
          <w:rFonts w:ascii="仿宋" w:eastAsia="仿宋" w:hAnsi="仿宋" w:cs="Tahoma" w:hint="eastAsia"/>
          <w:color w:val="000000"/>
          <w:kern w:val="0"/>
          <w:sz w:val="32"/>
          <w:szCs w:val="32"/>
        </w:rPr>
        <w:t>附件2</w:t>
      </w:r>
    </w:p>
    <w:tbl>
      <w:tblPr>
        <w:tblW w:w="0" w:type="auto"/>
        <w:jc w:val="center"/>
        <w:tblInd w:w="-668" w:type="dxa"/>
        <w:tblCellMar>
          <w:left w:w="0" w:type="dxa"/>
          <w:right w:w="0" w:type="dxa"/>
        </w:tblCellMar>
        <w:tblLook w:val="04A0"/>
      </w:tblPr>
      <w:tblGrid>
        <w:gridCol w:w="610"/>
        <w:gridCol w:w="1270"/>
        <w:gridCol w:w="1423"/>
        <w:gridCol w:w="1254"/>
        <w:gridCol w:w="653"/>
        <w:gridCol w:w="653"/>
        <w:gridCol w:w="499"/>
        <w:gridCol w:w="499"/>
        <w:gridCol w:w="499"/>
        <w:gridCol w:w="807"/>
        <w:gridCol w:w="807"/>
      </w:tblGrid>
      <w:tr w:rsidR="002A17DB" w:rsidRPr="002A17DB" w:rsidTr="002A17DB">
        <w:trPr>
          <w:trHeight w:val="730"/>
          <w:jc w:val="center"/>
        </w:trPr>
        <w:tc>
          <w:tcPr>
            <w:tcW w:w="984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color w:val="000000"/>
                <w:kern w:val="0"/>
                <w:sz w:val="36"/>
                <w:szCs w:val="36"/>
              </w:rPr>
              <w:t>百色市法院机关2017年考试录用公务员取消录用计划职位表</w:t>
            </w:r>
          </w:p>
        </w:tc>
      </w:tr>
      <w:tr w:rsidR="002A17DB" w:rsidRPr="002A17DB" w:rsidTr="002A17DB">
        <w:trPr>
          <w:trHeight w:val="469"/>
          <w:jc w:val="center"/>
        </w:trPr>
        <w:tc>
          <w:tcPr>
            <w:tcW w:w="6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职位名称(代码)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计划招录人数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取消或减少录用计划人数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实际计划录用人数</w:t>
            </w:r>
          </w:p>
        </w:tc>
      </w:tr>
      <w:tr w:rsidR="002A17DB" w:rsidRPr="002A17DB" w:rsidTr="002A17DB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黑体" w:eastAsia="黑体" w:hAnsi="黑体" w:cs="Tahoma" w:hint="eastAsia"/>
                <w:b/>
                <w:bCs/>
                <w:color w:val="000000"/>
                <w:kern w:val="0"/>
                <w:sz w:val="24"/>
                <w:szCs w:val="24"/>
              </w:rPr>
              <w:t>考察及其他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260002001001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田阳县人民法院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德保县人民法院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260002003001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靖西市人民法院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那坡县人民法院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260002005001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那坡县人民法院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260002005002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乐业县人民法院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260002007001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田林县人民法院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260002008001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西林县人民法院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西林县人民法院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260002009002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西林县人民法院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法官助理三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260002009003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隆林各族自治县人民法院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法官助理一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260002010002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隆林各族自治县人民法院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法官助理二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260002010003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A17DB" w:rsidRPr="002A17DB" w:rsidTr="002A17DB">
        <w:trPr>
          <w:trHeight w:val="615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百色市中级人民法院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隆林各族自治县人民法院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法官助理三</w:t>
            </w:r>
          </w:p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260002010004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A17DB" w:rsidRPr="002A17DB" w:rsidRDefault="002A17DB" w:rsidP="002A17DB">
            <w:pPr>
              <w:widowControl/>
              <w:spacing w:line="27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2A17DB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5E3F1D" w:rsidRDefault="005E3F1D"/>
    <w:sectPr w:rsidR="005E3F1D" w:rsidSect="005E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7DB"/>
    <w:rsid w:val="002A17DB"/>
    <w:rsid w:val="005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454</Words>
  <Characters>2592</Characters>
  <Application>Microsoft Office Word</Application>
  <DocSecurity>0</DocSecurity>
  <Lines>21</Lines>
  <Paragraphs>6</Paragraphs>
  <ScaleCrop>false</ScaleCrop>
  <Company>微软中国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2017-08-10T00:43:00Z</dcterms:created>
  <dcterms:modified xsi:type="dcterms:W3CDTF">2017-08-10T00:44:00Z</dcterms:modified>
</cp:coreProperties>
</file>