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EB" w:rsidRPr="00AB55EB" w:rsidRDefault="00AB55EB" w:rsidP="00AB55EB">
      <w:pPr>
        <w:widowControl/>
        <w:spacing w:before="100" w:beforeAutospacing="1" w:after="100" w:afterAutospacing="1" w:line="288" w:lineRule="atLeast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55EB">
        <w:rPr>
          <w:rFonts w:ascii="Times New Roman" w:eastAsia="宋体" w:hAnsi="Times New Roman" w:cs="Times New Roman"/>
          <w:b/>
          <w:bCs/>
          <w:color w:val="000000"/>
          <w:kern w:val="0"/>
          <w:sz w:val="23"/>
        </w:rPr>
        <w:t>招聘岗位面试情况表（表一）</w:t>
      </w:r>
    </w:p>
    <w:tbl>
      <w:tblPr>
        <w:tblW w:w="0" w:type="auto"/>
        <w:tblInd w:w="720" w:type="dxa"/>
        <w:tblCellMar>
          <w:left w:w="84" w:type="dxa"/>
          <w:right w:w="84" w:type="dxa"/>
        </w:tblCellMar>
        <w:tblLook w:val="04A0"/>
      </w:tblPr>
      <w:tblGrid>
        <w:gridCol w:w="1104"/>
        <w:gridCol w:w="2400"/>
        <w:gridCol w:w="2364"/>
        <w:gridCol w:w="1248"/>
      </w:tblGrid>
      <w:tr w:rsidR="00AB55EB" w:rsidRPr="00AB55EB" w:rsidTr="00AB55EB">
        <w:trPr>
          <w:trHeight w:val="612"/>
        </w:trPr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012" w:type="dxa"/>
            <w:gridSpan w:val="3"/>
            <w:tcBorders>
              <w:top w:val="single" w:sz="4" w:space="0" w:color="00000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面 试 形 式</w:t>
            </w:r>
          </w:p>
        </w:tc>
      </w:tr>
      <w:tr w:rsidR="00AB55EB" w:rsidRPr="00AB55EB" w:rsidTr="00AB55EB">
        <w:trPr>
          <w:trHeight w:val="6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5EB" w:rsidRPr="00AB55EB" w:rsidRDefault="00AB55EB" w:rsidP="00AB55E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说课 + 结构化面试</w:t>
            </w:r>
          </w:p>
        </w:tc>
        <w:tc>
          <w:tcPr>
            <w:tcW w:w="2364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396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实际操作能力测试 + 结构化面试</w:t>
            </w:r>
          </w:p>
        </w:tc>
        <w:tc>
          <w:tcPr>
            <w:tcW w:w="1248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结构化面试</w:t>
            </w:r>
          </w:p>
        </w:tc>
      </w:tr>
      <w:tr w:rsidR="00AB55EB" w:rsidRPr="00AB55EB" w:rsidTr="00AB55EB">
        <w:tc>
          <w:tcPr>
            <w:tcW w:w="1104" w:type="dxa"/>
            <w:tcBorders>
              <w:top w:val="outset" w:sz="6" w:space="0" w:color="F0F0F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2400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1、地理科学专业教师岗位</w:t>
            </w:r>
          </w:p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2、心理学专业教师岗位</w:t>
            </w:r>
          </w:p>
        </w:tc>
        <w:tc>
          <w:tcPr>
            <w:tcW w:w="2364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1、测量专业教师岗位</w:t>
            </w:r>
          </w:p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2、机电设备安装与维修专业教师岗位</w:t>
            </w:r>
          </w:p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3、电子技术专业教师岗位</w:t>
            </w:r>
          </w:p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4、汽车维修与应用专业教师岗位</w:t>
            </w:r>
          </w:p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5、制冷空调设备运行与维修专业教师岗位</w:t>
            </w:r>
          </w:p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6、物流管理专业教师岗位</w:t>
            </w:r>
          </w:p>
        </w:tc>
        <w:tc>
          <w:tcPr>
            <w:tcW w:w="1248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招生就业专干岗位</w:t>
            </w:r>
          </w:p>
        </w:tc>
      </w:tr>
      <w:tr w:rsidR="00AB55EB" w:rsidRPr="00AB55EB" w:rsidTr="00AB55EB">
        <w:trPr>
          <w:trHeight w:val="1188"/>
        </w:trPr>
        <w:tc>
          <w:tcPr>
            <w:tcW w:w="1104" w:type="dxa"/>
            <w:tcBorders>
              <w:top w:val="outset" w:sz="6" w:space="0" w:color="F0F0F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考试总成绩</w:t>
            </w:r>
          </w:p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计算</w:t>
            </w:r>
          </w:p>
        </w:tc>
        <w:tc>
          <w:tcPr>
            <w:tcW w:w="2400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考试总成绩</w:t>
            </w:r>
            <w:r w:rsidRPr="00AB55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=说课成绩×50% + 结构化面试成绩×50%</w:t>
            </w:r>
          </w:p>
        </w:tc>
        <w:tc>
          <w:tcPr>
            <w:tcW w:w="2364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考试总成绩</w:t>
            </w:r>
            <w:r w:rsidRPr="00AB55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=实际操作能力测试成绩×50% + 结构化面试成绩×50%</w:t>
            </w:r>
          </w:p>
        </w:tc>
        <w:tc>
          <w:tcPr>
            <w:tcW w:w="1248" w:type="dxa"/>
            <w:tcBorders>
              <w:top w:val="outset" w:sz="6" w:space="0" w:color="F0F0F0"/>
              <w:left w:val="outset" w:sz="6" w:space="0" w:color="F0F0F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55EB" w:rsidRPr="00AB55EB" w:rsidRDefault="00AB55EB" w:rsidP="00AB55EB">
            <w:pPr>
              <w:widowControl/>
              <w:spacing w:before="100" w:beforeAutospacing="1" w:after="100" w:afterAutospacing="1" w:line="288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55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考试总成绩</w:t>
            </w:r>
            <w:r w:rsidRPr="00AB55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= 结构化面试成绩</w:t>
            </w:r>
          </w:p>
        </w:tc>
      </w:tr>
    </w:tbl>
    <w:p w:rsidR="00232407" w:rsidRPr="00AB55EB" w:rsidRDefault="00232407"/>
    <w:sectPr w:rsidR="00232407" w:rsidRPr="00AB55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407" w:rsidRDefault="00232407" w:rsidP="00AB55EB">
      <w:r>
        <w:separator/>
      </w:r>
    </w:p>
  </w:endnote>
  <w:endnote w:type="continuationSeparator" w:id="1">
    <w:p w:rsidR="00232407" w:rsidRDefault="00232407" w:rsidP="00AB5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407" w:rsidRDefault="00232407" w:rsidP="00AB55EB">
      <w:r>
        <w:separator/>
      </w:r>
    </w:p>
  </w:footnote>
  <w:footnote w:type="continuationSeparator" w:id="1">
    <w:p w:rsidR="00232407" w:rsidRDefault="00232407" w:rsidP="00AB55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55EB"/>
    <w:rsid w:val="00232407"/>
    <w:rsid w:val="00AB5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5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55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5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55EB"/>
    <w:rPr>
      <w:sz w:val="18"/>
      <w:szCs w:val="18"/>
    </w:rPr>
  </w:style>
  <w:style w:type="paragraph" w:styleId="a5">
    <w:name w:val="Normal (Web)"/>
    <w:basedOn w:val="a"/>
    <w:uiPriority w:val="99"/>
    <w:unhideWhenUsed/>
    <w:rsid w:val="00AB55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AB55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4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7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china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2016-03-10T08:21:00Z</dcterms:created>
  <dcterms:modified xsi:type="dcterms:W3CDTF">2016-03-10T08:21:00Z</dcterms:modified>
</cp:coreProperties>
</file>