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60" w:lineRule="exact"/>
        <w:contextualSpacing/>
        <w:jc w:val="center"/>
        <w:outlineLvl w:val="2"/>
        <w:rPr>
          <w:rFonts w:ascii="方正小标宋简体" w:hAnsi="微软雅黑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kern w:val="0"/>
          <w:sz w:val="44"/>
          <w:szCs w:val="44"/>
        </w:rPr>
        <w:t>广西—东盟经济技术开发区总工会</w:t>
      </w:r>
    </w:p>
    <w:p>
      <w:pPr>
        <w:widowControl/>
        <w:spacing w:before="100" w:beforeAutospacing="1" w:after="100" w:afterAutospacing="1" w:line="560" w:lineRule="exact"/>
        <w:contextualSpacing/>
        <w:jc w:val="center"/>
        <w:outlineLvl w:val="2"/>
        <w:rPr>
          <w:rFonts w:ascii="方正小标宋简体" w:hAnsi="微软雅黑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kern w:val="0"/>
          <w:sz w:val="44"/>
          <w:szCs w:val="44"/>
        </w:rPr>
        <w:t>社会</w:t>
      </w:r>
      <w:r>
        <w:rPr>
          <w:rFonts w:ascii="方正小标宋简体" w:hAnsi="微软雅黑" w:eastAsia="方正小标宋简体" w:cs="宋体"/>
          <w:kern w:val="0"/>
          <w:sz w:val="44"/>
          <w:szCs w:val="44"/>
        </w:rPr>
        <w:t>化工会工作者</w:t>
      </w:r>
      <w:r>
        <w:rPr>
          <w:rFonts w:hint="eastAsia" w:ascii="方正小标宋简体" w:hAnsi="微软雅黑" w:eastAsia="方正小标宋简体" w:cs="宋体"/>
          <w:kern w:val="0"/>
          <w:sz w:val="44"/>
          <w:szCs w:val="44"/>
        </w:rPr>
        <w:t>招聘简章</w:t>
      </w:r>
    </w:p>
    <w:p>
      <w:pPr>
        <w:widowControl/>
        <w:shd w:val="clear" w:color="auto" w:fill="FFFFFF"/>
        <w:spacing w:beforeAutospacing="1" w:line="560" w:lineRule="exact"/>
        <w:ind w:firstLine="645"/>
        <w:contextualSpacing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spacing w:beforeAutospacing="1" w:line="560" w:lineRule="exact"/>
        <w:ind w:firstLine="645"/>
        <w:contextualSpacing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因开发区总工会工作需要，现对外公开招聘社会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化工会工作者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1名，性质为总工会编外自聘人员，主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要负责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eastAsia="zh-CN"/>
        </w:rPr>
        <w:t>文秘及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网络宣传工作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。公告如下：</w:t>
      </w:r>
    </w:p>
    <w:p>
      <w:pPr>
        <w:widowControl/>
        <w:spacing w:before="100" w:beforeAutospacing="1" w:after="100" w:afterAutospacing="1" w:line="560" w:lineRule="exact"/>
        <w:ind w:firstLine="630"/>
        <w:contextualSpacing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一、招聘岗位及资格条件</w:t>
      </w:r>
    </w:p>
    <w:p>
      <w:pPr>
        <w:widowControl/>
        <w:spacing w:before="100" w:beforeAutospacing="1" w:after="100" w:afterAutospacing="1" w:line="560" w:lineRule="exact"/>
        <w:ind w:firstLine="630"/>
        <w:contextualSpacing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bCs/>
          <w:color w:val="333333"/>
          <w:kern w:val="0"/>
          <w:sz w:val="32"/>
          <w:szCs w:val="32"/>
        </w:rPr>
        <w:t>（一）基本条件</w:t>
      </w:r>
    </w:p>
    <w:p>
      <w:pPr>
        <w:widowControl/>
        <w:spacing w:before="100" w:beforeAutospacing="1" w:after="100" w:afterAutospacing="1" w:line="560" w:lineRule="exact"/>
        <w:ind w:firstLine="645"/>
        <w:contextualSpacing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1.思想政治素质较好，遵纪守法，品行端正，诚信廉洁，勤奋敬业，团结合作，作风严谨，有良好的职业素养；</w:t>
      </w:r>
    </w:p>
    <w:p>
      <w:pPr>
        <w:widowControl/>
        <w:spacing w:before="100" w:beforeAutospacing="1" w:after="100" w:afterAutospacing="1" w:line="560" w:lineRule="exact"/>
        <w:ind w:firstLine="630"/>
        <w:contextualSpacing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2.男女不限，具有正常履行职责的身体条件。</w:t>
      </w:r>
    </w:p>
    <w:p>
      <w:pPr>
        <w:widowControl/>
        <w:spacing w:before="100" w:beforeAutospacing="1" w:afterAutospacing="1" w:line="560" w:lineRule="exact"/>
        <w:ind w:left="645"/>
        <w:contextualSpacing/>
        <w:rPr>
          <w:rFonts w:ascii="仿宋_GB2312" w:hAnsi="微软雅黑" w:eastAsia="仿宋_GB2312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bCs/>
          <w:color w:val="333333"/>
          <w:kern w:val="0"/>
          <w:sz w:val="32"/>
          <w:szCs w:val="32"/>
        </w:rPr>
        <w:t>（二）岗位的具体条件</w:t>
      </w:r>
    </w:p>
    <w:p>
      <w:pPr>
        <w:widowControl/>
        <w:spacing w:before="100" w:beforeAutospacing="1" w:after="100" w:afterAutospacing="1" w:line="560" w:lineRule="exact"/>
        <w:ind w:firstLine="630"/>
        <w:contextualSpacing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详见附件1</w:t>
      </w:r>
    </w:p>
    <w:p>
      <w:pPr>
        <w:widowControl/>
        <w:spacing w:before="100" w:beforeAutospacing="1" w:after="100" w:afterAutospacing="1" w:line="560" w:lineRule="exact"/>
        <w:ind w:firstLine="630"/>
        <w:contextualSpacing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bCs/>
          <w:color w:val="333333"/>
          <w:kern w:val="0"/>
          <w:sz w:val="32"/>
          <w:szCs w:val="32"/>
        </w:rPr>
        <w:t>（三）具有下列情形之一的不得报名</w:t>
      </w:r>
    </w:p>
    <w:p>
      <w:pPr>
        <w:widowControl/>
        <w:spacing w:before="100" w:beforeAutospacing="1" w:after="100" w:afterAutospacing="1" w:line="560" w:lineRule="exact"/>
        <w:ind w:firstLine="630"/>
        <w:contextualSpacing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1.现役军人；</w:t>
      </w:r>
    </w:p>
    <w:p>
      <w:pPr>
        <w:widowControl/>
        <w:spacing w:before="100" w:beforeAutospacing="1" w:after="100" w:afterAutospacing="1" w:line="560" w:lineRule="exact"/>
        <w:ind w:firstLine="630"/>
        <w:contextualSpacing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2.曾受到过刑事处罚、劳动教养的；</w:t>
      </w:r>
    </w:p>
    <w:p>
      <w:pPr>
        <w:widowControl/>
        <w:spacing w:before="100" w:beforeAutospacing="1" w:after="100" w:afterAutospacing="1" w:line="560" w:lineRule="exact"/>
        <w:ind w:firstLine="630"/>
        <w:contextualSpacing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3.曾被开除公职、开除学籍的；</w:t>
      </w:r>
    </w:p>
    <w:p>
      <w:pPr>
        <w:widowControl/>
        <w:spacing w:before="100" w:beforeAutospacing="1" w:after="100" w:afterAutospacing="1" w:line="560" w:lineRule="exact"/>
        <w:ind w:firstLine="630"/>
        <w:contextualSpacing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4.涉嫌违法违纪正在接受审查尚未作出结论的；</w:t>
      </w:r>
    </w:p>
    <w:p>
      <w:pPr>
        <w:widowControl/>
        <w:spacing w:before="100" w:beforeAutospacing="1" w:after="100" w:afterAutospacing="1" w:line="560" w:lineRule="exact"/>
        <w:ind w:firstLine="630"/>
        <w:contextualSpacing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5.违反计划生育政策的人员；</w:t>
      </w:r>
    </w:p>
    <w:p>
      <w:pPr>
        <w:widowControl/>
        <w:spacing w:before="100" w:beforeAutospacing="1" w:after="100" w:afterAutospacing="1" w:line="560" w:lineRule="exact"/>
        <w:ind w:firstLine="630"/>
        <w:contextualSpacing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6.其它不符合应聘资格条件的。</w:t>
      </w:r>
    </w:p>
    <w:p>
      <w:pPr>
        <w:widowControl/>
        <w:spacing w:before="100" w:beforeAutospacing="1" w:after="100" w:afterAutospacing="1" w:line="560" w:lineRule="exact"/>
        <w:ind w:firstLine="630"/>
        <w:contextualSpacing/>
        <w:rPr>
          <w:rFonts w:ascii="黑体" w:hAnsi="黑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二、报名时间和方式</w:t>
      </w:r>
    </w:p>
    <w:p>
      <w:pPr>
        <w:widowControl/>
        <w:spacing w:before="100" w:beforeAutospacing="1" w:after="100" w:afterAutospacing="1" w:line="560" w:lineRule="exact"/>
        <w:ind w:firstLine="630"/>
        <w:contextualSpacing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（一）报名时间：202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1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年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4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月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13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日～4月</w:t>
      </w:r>
      <w:r>
        <w:rPr>
          <w:rFonts w:hint="default" w:ascii="仿宋_GB2312" w:hAnsi="微软雅黑" w:eastAsia="仿宋_GB2312" w:cs="宋体"/>
          <w:color w:val="333333"/>
          <w:kern w:val="0"/>
          <w:sz w:val="32"/>
          <w:szCs w:val="32"/>
          <w:lang w:val="en-US"/>
        </w:rPr>
        <w:t>20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日</w:t>
      </w:r>
    </w:p>
    <w:p>
      <w:pPr>
        <w:widowControl/>
        <w:spacing w:before="100" w:beforeAutospacing="1" w:after="100" w:afterAutospacing="1" w:line="560" w:lineRule="exact"/>
        <w:ind w:firstLine="630"/>
        <w:contextualSpacing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（二）报名方式：</w:t>
      </w:r>
    </w:p>
    <w:p>
      <w:pPr>
        <w:widowControl/>
        <w:spacing w:before="100" w:beforeAutospacing="1" w:after="100" w:afterAutospacing="1" w:line="560" w:lineRule="exact"/>
        <w:ind w:firstLine="630"/>
        <w:contextualSpacing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1. 本次招聘只接受电子邮件报名,不接受现场报名、电话报名、邮寄报名等其他形式报名。</w:t>
      </w:r>
    </w:p>
    <w:p>
      <w:pPr>
        <w:widowControl/>
        <w:spacing w:before="100" w:beforeAutospacing="1" w:after="100" w:afterAutospacing="1" w:line="560" w:lineRule="exact"/>
        <w:ind w:firstLine="630"/>
        <w:contextualSpacing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2.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应聘者应按要求下载并如实填写附件《广西-东盟经济技术开发区总工会招聘报名登记表》（word版），连同身份证、学历、学位证书、职业资格证书扫描件一并发送到广西-东盟经济技术开发区总工会电子邮箱hqzgh322@163.com（邮件标题及报名表请以“姓名+应聘岗位”命名）。概不受理其他形式的报名简历，报名表格填写不规范、信息不全的不予受理，逾期不接收报名简历。</w:t>
      </w:r>
    </w:p>
    <w:p>
      <w:pPr>
        <w:widowControl/>
        <w:spacing w:before="100" w:beforeAutospacing="1" w:after="100" w:afterAutospacing="1" w:line="560" w:lineRule="exact"/>
        <w:ind w:firstLine="630"/>
        <w:contextualSpacing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求职咨询电话：0771-6301961</w:t>
      </w:r>
    </w:p>
    <w:p>
      <w:pPr>
        <w:widowControl/>
        <w:spacing w:before="100" w:beforeAutospacing="1" w:after="100" w:afterAutospacing="1" w:line="560" w:lineRule="exact"/>
        <w:ind w:firstLine="630"/>
        <w:contextualSpacing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eastAsia="zh-CN"/>
        </w:rPr>
        <w:t>工作地点：广西—东盟经济技术开发区（里建）</w:t>
      </w:r>
    </w:p>
    <w:p>
      <w:pPr>
        <w:widowControl/>
        <w:spacing w:before="100" w:beforeAutospacing="1" w:after="100" w:afterAutospacing="1" w:line="560" w:lineRule="exact"/>
        <w:ind w:firstLine="630"/>
        <w:contextualSpacing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</w:p>
    <w:p>
      <w:pPr>
        <w:widowControl/>
        <w:spacing w:before="100" w:beforeAutospacing="1" w:afterAutospacing="1" w:line="560" w:lineRule="exact"/>
        <w:ind w:firstLine="630"/>
        <w:contextualSpacing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附件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：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1.</w:t>
      </w:r>
      <w:r>
        <w:rPr>
          <w:rFonts w:hint="eastAsia" w:ascii="仿宋_GB2312" w:hAnsi="微软雅黑" w:eastAsia="仿宋_GB2312" w:cs="宋体"/>
          <w:color w:val="333333"/>
          <w:w w:val="90"/>
          <w:kern w:val="0"/>
          <w:sz w:val="32"/>
          <w:szCs w:val="32"/>
        </w:rPr>
        <w:t>广西—东盟经济技术开发区总工会招聘计划表</w:t>
      </w:r>
    </w:p>
    <w:p>
      <w:pPr>
        <w:widowControl/>
        <w:spacing w:before="100" w:beforeAutospacing="1" w:afterAutospacing="1" w:line="560" w:lineRule="exact"/>
        <w:ind w:firstLine="1600" w:firstLineChars="500"/>
        <w:contextualSpacing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2.</w:t>
      </w:r>
      <w:r>
        <w:rPr>
          <w:rFonts w:hint="eastAsia" w:ascii="仿宋_GB2312" w:hAnsi="微软雅黑" w:eastAsia="仿宋_GB2312" w:cs="宋体"/>
          <w:color w:val="333333"/>
          <w:w w:val="90"/>
          <w:kern w:val="0"/>
          <w:sz w:val="32"/>
          <w:szCs w:val="32"/>
        </w:rPr>
        <w:t>广西—东盟经济技术开发区总工会招聘报名登记表</w:t>
      </w:r>
    </w:p>
    <w:p>
      <w:pPr>
        <w:widowControl/>
        <w:spacing w:before="100" w:beforeAutospacing="1" w:afterAutospacing="1" w:line="560" w:lineRule="exact"/>
        <w:ind w:left="645"/>
        <w:contextualSpacing/>
        <w:rPr>
          <w:rFonts w:ascii="仿宋_GB2312" w:hAnsi="黑体" w:eastAsia="仿宋_GB2312" w:cs="黑体"/>
          <w:b/>
          <w:sz w:val="32"/>
          <w:szCs w:val="32"/>
        </w:rPr>
      </w:pPr>
      <w:r>
        <w:rPr>
          <w:rFonts w:hint="eastAsia" w:ascii="仿宋_GB2312" w:hAnsi="黑体" w:eastAsia="仿宋_GB2312" w:cs="黑体"/>
          <w:b/>
          <w:sz w:val="32"/>
          <w:szCs w:val="32"/>
        </w:rPr>
        <w:br w:type="page"/>
      </w:r>
      <w:r>
        <w:rPr>
          <w:rFonts w:hint="eastAsia" w:ascii="仿宋_GB2312" w:hAnsi="黑体" w:eastAsia="仿宋_GB2312" w:cs="黑体"/>
          <w:b/>
          <w:sz w:val="32"/>
          <w:szCs w:val="32"/>
        </w:rPr>
        <w:t>附件1</w:t>
      </w:r>
    </w:p>
    <w:p>
      <w:pPr>
        <w:widowControl/>
        <w:spacing w:before="100" w:beforeAutospacing="1" w:afterAutospacing="1" w:line="560" w:lineRule="exact"/>
        <w:ind w:left="645"/>
        <w:contextualSpacing/>
        <w:rPr>
          <w:rFonts w:ascii="仿宋_GB2312" w:hAnsi="黑体" w:eastAsia="仿宋_GB2312" w:cs="黑体"/>
          <w:b/>
          <w:sz w:val="32"/>
          <w:szCs w:val="32"/>
        </w:rPr>
      </w:pPr>
    </w:p>
    <w:p>
      <w:pPr>
        <w:widowControl/>
        <w:spacing w:before="100" w:beforeAutospacing="1" w:afterAutospacing="1" w:line="560" w:lineRule="exact"/>
        <w:contextualSpacing/>
        <w:jc w:val="center"/>
        <w:rPr>
          <w:rFonts w:ascii="宋体" w:hAnsi="宋体" w:eastAsia="宋体" w:cs="宋体"/>
          <w:b/>
          <w:color w:val="333333"/>
          <w:w w:val="9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color w:val="333333"/>
          <w:w w:val="90"/>
          <w:kern w:val="0"/>
          <w:sz w:val="36"/>
          <w:szCs w:val="36"/>
        </w:rPr>
        <w:t>广西—东盟经济技术开发区总工会招聘计划表</w:t>
      </w:r>
    </w:p>
    <w:p>
      <w:pPr>
        <w:widowControl/>
        <w:spacing w:before="100" w:beforeAutospacing="1" w:afterAutospacing="1" w:line="560" w:lineRule="exact"/>
        <w:contextualSpacing/>
        <w:jc w:val="center"/>
        <w:rPr>
          <w:rFonts w:ascii="宋体" w:hAnsi="宋体" w:eastAsia="宋体" w:cs="宋体"/>
          <w:b/>
          <w:color w:val="333333"/>
          <w:w w:val="90"/>
          <w:kern w:val="0"/>
          <w:sz w:val="36"/>
          <w:szCs w:val="36"/>
        </w:rPr>
      </w:pPr>
    </w:p>
    <w:tbl>
      <w:tblPr>
        <w:tblStyle w:val="7"/>
        <w:tblW w:w="10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51"/>
        <w:gridCol w:w="1417"/>
        <w:gridCol w:w="1134"/>
        <w:gridCol w:w="992"/>
        <w:gridCol w:w="326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招聘岗位名称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招聘人数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专业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要求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学历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年龄要求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招聘条件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其他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27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eastAsia="zh-CN"/>
              </w:rPr>
              <w:t>文秘及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</w:rPr>
              <w:t>网</w:t>
            </w:r>
            <w:r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  <w:t>络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</w:rPr>
              <w:t>宣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eastAsia="zh-CN"/>
              </w:rPr>
              <w:t>传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汉语言文学及文秘类、新闻类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全日制大专及以上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lang w:val="en-US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>-40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熟悉办公室文秘工作、有一定的公文写作能力、摄影水平、宣传策划及实施经验、掌握微信公众号编辑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有相关工作经验者优先</w:t>
            </w:r>
          </w:p>
        </w:tc>
      </w:tr>
    </w:tbl>
    <w:p>
      <w:pPr>
        <w:widowControl/>
        <w:spacing w:before="100" w:beforeAutospacing="1" w:afterAutospacing="1" w:line="560" w:lineRule="exact"/>
        <w:ind w:left="645"/>
        <w:contextualSpacing/>
        <w:rPr>
          <w:rFonts w:ascii="仿宋_GB2312" w:hAnsi="微软雅黑" w:eastAsia="仿宋_GB2312" w:cs="宋体"/>
          <w:color w:val="333333"/>
          <w:w w:val="90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黑体" w:eastAsia="仿宋_GB2312" w:cs="黑体"/>
          <w:b/>
          <w:sz w:val="32"/>
          <w:szCs w:val="32"/>
        </w:rPr>
      </w:pPr>
    </w:p>
    <w:p>
      <w:pPr>
        <w:widowControl/>
        <w:jc w:val="left"/>
        <w:rPr>
          <w:rFonts w:ascii="仿宋_GB2312" w:hAnsi="黑体" w:eastAsia="仿宋_GB2312" w:cs="黑体"/>
          <w:b/>
          <w:sz w:val="32"/>
          <w:szCs w:val="32"/>
        </w:rPr>
      </w:pPr>
      <w:r>
        <w:rPr>
          <w:rFonts w:ascii="仿宋_GB2312" w:hAnsi="黑体" w:eastAsia="仿宋_GB2312" w:cs="黑体"/>
          <w:b/>
          <w:sz w:val="32"/>
          <w:szCs w:val="32"/>
        </w:rPr>
        <w:br w:type="page"/>
      </w:r>
    </w:p>
    <w:p>
      <w:pPr>
        <w:widowControl/>
        <w:spacing w:line="560" w:lineRule="exact"/>
        <w:contextualSpacing/>
        <w:rPr>
          <w:rFonts w:ascii="仿宋_GB2312" w:hAnsi="黑体" w:eastAsia="仿宋_GB2312" w:cs="黑体"/>
          <w:b/>
          <w:sz w:val="32"/>
          <w:szCs w:val="32"/>
        </w:rPr>
      </w:pPr>
      <w:r>
        <w:rPr>
          <w:rFonts w:hint="eastAsia" w:ascii="仿宋_GB2312" w:hAnsi="黑体" w:eastAsia="仿宋_GB2312" w:cs="黑体"/>
          <w:b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广西—东盟经济技术开发区总工会</w:t>
      </w:r>
    </w:p>
    <w:p>
      <w:pPr>
        <w:spacing w:line="500" w:lineRule="exact"/>
        <w:jc w:val="center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招聘报名登记表</w:t>
      </w:r>
    </w:p>
    <w:tbl>
      <w:tblPr>
        <w:tblStyle w:val="7"/>
        <w:tblW w:w="10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276"/>
        <w:gridCol w:w="1134"/>
        <w:gridCol w:w="1417"/>
        <w:gridCol w:w="830"/>
        <w:gridCol w:w="599"/>
        <w:gridCol w:w="1134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姓 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性 别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出生年月(  岁)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20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bCs/>
                <w:sz w:val="28"/>
                <w:szCs w:val="28"/>
              </w:rPr>
              <w:t>照片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宋体"/>
                <w:b/>
                <w:bCs/>
                <w:spacing w:val="-24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bCs/>
                <w:spacing w:val="-24"/>
                <w:sz w:val="28"/>
                <w:szCs w:val="28"/>
              </w:rPr>
              <w:t>（小二近期彩照）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民 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籍 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　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出生地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2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政治面貌</w:t>
            </w:r>
            <w:r>
              <w:rPr>
                <w:rFonts w:hint="eastAsia" w:ascii="仿宋_GB2312" w:eastAsia="仿宋_GB2312" w:cs="宋体"/>
                <w:sz w:val="28"/>
                <w:szCs w:val="28"/>
              </w:rPr>
              <w:br w:type="textWrapping"/>
            </w:r>
            <w:r>
              <w:rPr>
                <w:rFonts w:hint="eastAsia" w:ascii="仿宋_GB2312" w:eastAsia="仿宋_GB2312" w:cs="宋体"/>
                <w:sz w:val="28"/>
                <w:szCs w:val="28"/>
              </w:rPr>
              <w:t>入党时间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参加工作时间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right="-168" w:rightChars="-8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健康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状况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　</w:t>
            </w:r>
          </w:p>
        </w:tc>
        <w:tc>
          <w:tcPr>
            <w:tcW w:w="20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何时获得何何种专业技术职称</w:t>
            </w:r>
          </w:p>
        </w:tc>
        <w:tc>
          <w:tcPr>
            <w:tcW w:w="24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　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联系电话</w:t>
            </w:r>
          </w:p>
        </w:tc>
        <w:tc>
          <w:tcPr>
            <w:tcW w:w="3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24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</w:pPr>
          </w:p>
        </w:tc>
        <w:tc>
          <w:tcPr>
            <w:tcW w:w="224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执业资格证书</w:t>
            </w:r>
          </w:p>
        </w:tc>
        <w:tc>
          <w:tcPr>
            <w:tcW w:w="3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学　历</w:t>
            </w:r>
            <w:r>
              <w:rPr>
                <w:rFonts w:hint="eastAsia" w:ascii="仿宋_GB2312" w:eastAsia="仿宋_GB2312" w:cs="宋体"/>
                <w:sz w:val="28"/>
                <w:szCs w:val="28"/>
              </w:rPr>
              <w:br w:type="textWrapping"/>
            </w:r>
            <w:r>
              <w:rPr>
                <w:rFonts w:hint="eastAsia" w:ascii="仿宋_GB2312" w:eastAsia="仿宋_GB2312" w:cs="宋体"/>
                <w:sz w:val="28"/>
                <w:szCs w:val="28"/>
              </w:rPr>
              <w:t>学　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全日制</w:t>
            </w:r>
            <w:r>
              <w:rPr>
                <w:rFonts w:hint="eastAsia" w:ascii="仿宋_GB2312" w:eastAsia="仿宋_GB2312" w:cs="宋体"/>
                <w:sz w:val="28"/>
                <w:szCs w:val="28"/>
              </w:rPr>
              <w:br w:type="textWrapping"/>
            </w:r>
            <w:r>
              <w:rPr>
                <w:rFonts w:hint="eastAsia" w:ascii="仿宋_GB2312" w:eastAsia="仿宋_GB2312" w:cs="宋体"/>
                <w:sz w:val="28"/>
                <w:szCs w:val="28"/>
              </w:rPr>
              <w:t>教　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　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-20"/>
                <w:sz w:val="28"/>
                <w:szCs w:val="28"/>
              </w:rPr>
              <w:t>毕业时间、毕业院校及专业</w:t>
            </w:r>
          </w:p>
        </w:tc>
        <w:tc>
          <w:tcPr>
            <w:tcW w:w="3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在　职</w:t>
            </w:r>
            <w:r>
              <w:rPr>
                <w:rFonts w:hint="eastAsia" w:ascii="仿宋_GB2312" w:eastAsia="仿宋_GB2312" w:cs="宋体"/>
                <w:sz w:val="28"/>
                <w:szCs w:val="28"/>
              </w:rPr>
              <w:br w:type="textWrapping"/>
            </w:r>
            <w:r>
              <w:rPr>
                <w:rFonts w:hint="eastAsia" w:ascii="仿宋_GB2312" w:eastAsia="仿宋_GB2312" w:cs="宋体"/>
                <w:sz w:val="28"/>
                <w:szCs w:val="28"/>
              </w:rPr>
              <w:t>教　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　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-20"/>
                <w:sz w:val="28"/>
                <w:szCs w:val="28"/>
              </w:rPr>
              <w:t>毕业时间、毕业院校及专业</w:t>
            </w:r>
          </w:p>
        </w:tc>
        <w:tc>
          <w:tcPr>
            <w:tcW w:w="3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应聘岗位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身份证号</w:t>
            </w:r>
          </w:p>
        </w:tc>
        <w:tc>
          <w:tcPr>
            <w:tcW w:w="3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  <w:jc w:val="center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工作简历</w:t>
            </w:r>
          </w:p>
        </w:tc>
        <w:tc>
          <w:tcPr>
            <w:tcW w:w="84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获奖情况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发表论文情况</w:t>
            </w:r>
          </w:p>
        </w:tc>
        <w:tc>
          <w:tcPr>
            <w:tcW w:w="84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家庭主要成员及社会关系情况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父亲：</w:t>
            </w:r>
          </w:p>
        </w:tc>
        <w:tc>
          <w:tcPr>
            <w:tcW w:w="6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母亲：</w:t>
            </w:r>
          </w:p>
        </w:tc>
        <w:tc>
          <w:tcPr>
            <w:tcW w:w="6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7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配偶：</w:t>
            </w:r>
          </w:p>
        </w:tc>
        <w:tc>
          <w:tcPr>
            <w:tcW w:w="6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工作单位：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BB65D7C"/>
    <w:rsid w:val="608C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iPriority w:val="1"/>
  </w:style>
  <w:style w:type="table" w:default="1" w:styleId="7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99"/>
    <w:pPr>
      <w:ind w:left="100" w:leftChars="2500"/>
    </w:pPr>
  </w:style>
  <w:style w:type="paragraph" w:styleId="3">
    <w:name w:val="Balloon Text"/>
    <w:basedOn w:val="1"/>
    <w:link w:val="11"/>
    <w:uiPriority w:val="99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日期 字符"/>
    <w:basedOn w:val="8"/>
    <w:link w:val="2"/>
    <w:uiPriority w:val="99"/>
  </w:style>
  <w:style w:type="character" w:customStyle="1" w:styleId="11">
    <w:name w:val="批注框文本 字符"/>
    <w:basedOn w:val="8"/>
    <w:link w:val="3"/>
    <w:uiPriority w:val="99"/>
    <w:rPr>
      <w:sz w:val="18"/>
      <w:szCs w:val="18"/>
    </w:rPr>
  </w:style>
  <w:style w:type="character" w:customStyle="1" w:styleId="12">
    <w:name w:val="页眉 字符"/>
    <w:basedOn w:val="8"/>
    <w:link w:val="5"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927</Words>
  <Characters>983</Characters>
  <Paragraphs>132</Paragraphs>
  <TotalTime>244</TotalTime>
  <ScaleCrop>false</ScaleCrop>
  <LinksUpToDate>false</LinksUpToDate>
  <CharactersWithSpaces>1033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2021-04-01T08:06:00Z</dcterms:created>
  <dc:creator>win</dc:creator>
  <cp:lastModifiedBy>碧水蓝天</cp:lastModifiedBy>
  <cp:lastPrinted>2021-04-01T08:43:00Z</cp:lastPrinted>
  <dcterms:modified xsi:type="dcterms:W3CDTF">2021-04-14T12:33:12Z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84ea2820c7af4d5091a2f4de66695cb6</vt:lpwstr>
  </property>
  <property fmtid="{D5CDD505-2E9C-101B-9397-08002B2CF9AE}" pid="3" name="KSOProductBuildVer">
    <vt:lpwstr>2052-11.1.0.10132</vt:lpwstr>
  </property>
</Properties>
</file>