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eastAsia="黑体"/>
        </w:rPr>
      </w:pPr>
      <w:r>
        <w:rPr>
          <w:rFonts w:hint="eastAsia" w:ascii="黑体" w:hAnsi="宋体" w:eastAsia="黑体" w:cs="黑体"/>
          <w:lang w:bidi="ar"/>
        </w:rPr>
        <w:t>附件</w:t>
      </w:r>
      <w:r>
        <w:rPr>
          <w:rFonts w:hint="eastAsia" w:eastAsia="黑体"/>
          <w:lang w:bidi="ar"/>
        </w:rPr>
        <w:t>1</w:t>
      </w:r>
    </w:p>
    <w:p>
      <w:pPr>
        <w:snapToGrid w:val="0"/>
        <w:spacing w:line="560" w:lineRule="exact"/>
        <w:jc w:val="center"/>
        <w:rPr>
          <w:rFonts w:eastAsia="方正小标宋简体"/>
          <w:spacing w:val="-2"/>
          <w:sz w:val="44"/>
          <w:szCs w:val="44"/>
        </w:rPr>
      </w:pPr>
      <w:r>
        <w:rPr>
          <w:rFonts w:hint="eastAsia" w:ascii="方正小标宋简体" w:eastAsia="方正小标宋简体" w:cs="方正小标宋简体"/>
          <w:spacing w:val="-2"/>
          <w:sz w:val="44"/>
          <w:szCs w:val="44"/>
          <w:lang w:bidi="ar"/>
        </w:rPr>
        <w:t>南宁市政务服务中心</w:t>
      </w:r>
      <w:r>
        <w:rPr>
          <w:rFonts w:ascii="方正小标宋简体" w:eastAsia="方正小标宋简体" w:cs="方正小标宋简体"/>
          <w:spacing w:val="-2"/>
          <w:sz w:val="44"/>
          <w:szCs w:val="44"/>
          <w:lang w:bidi="ar"/>
        </w:rPr>
        <w:t>2021</w:t>
      </w:r>
      <w:r>
        <w:rPr>
          <w:rFonts w:hint="eastAsia" w:ascii="方正小标宋简体" w:eastAsia="方正小标宋简体" w:cs="方正小标宋简体"/>
          <w:spacing w:val="-2"/>
          <w:sz w:val="44"/>
          <w:szCs w:val="44"/>
          <w:lang w:bidi="ar"/>
        </w:rPr>
        <w:t>年公开招聘专业技术人员岗位信息表</w:t>
      </w:r>
    </w:p>
    <w:p>
      <w:pPr>
        <w:snapToGrid w:val="0"/>
        <w:spacing w:line="360" w:lineRule="exact"/>
        <w:jc w:val="center"/>
        <w:rPr>
          <w:rFonts w:eastAsia="方正小标宋简体"/>
          <w:spacing w:val="-2"/>
          <w:sz w:val="36"/>
          <w:szCs w:val="36"/>
        </w:rPr>
      </w:pPr>
      <w:r>
        <w:rPr>
          <w:rFonts w:eastAsia="方正小标宋简体"/>
          <w:spacing w:val="-2"/>
          <w:sz w:val="36"/>
          <w:szCs w:val="36"/>
          <w:lang w:bidi="ar"/>
        </w:rPr>
        <w:t xml:space="preserve"> 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"/>
        <w:gridCol w:w="1816"/>
        <w:gridCol w:w="591"/>
        <w:gridCol w:w="706"/>
        <w:gridCol w:w="1774"/>
        <w:gridCol w:w="417"/>
        <w:gridCol w:w="2553"/>
        <w:gridCol w:w="680"/>
        <w:gridCol w:w="679"/>
        <w:gridCol w:w="836"/>
        <w:gridCol w:w="1813"/>
        <w:gridCol w:w="20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岗位序号</w:t>
            </w:r>
          </w:p>
        </w:tc>
        <w:tc>
          <w:tcPr>
            <w:tcW w:w="1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招聘岗位名称</w:t>
            </w:r>
          </w:p>
        </w:tc>
        <w:tc>
          <w:tcPr>
            <w:tcW w:w="5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岗位类别和等级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用人方式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岗位说明</w:t>
            </w:r>
          </w:p>
        </w:tc>
        <w:tc>
          <w:tcPr>
            <w:tcW w:w="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2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学位要求</w:t>
            </w: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职称或职（执）业资格</w:t>
            </w:r>
          </w:p>
        </w:tc>
        <w:tc>
          <w:tcPr>
            <w:tcW w:w="2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行政审批现场勘验员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（医学）</w:t>
            </w:r>
          </w:p>
        </w:tc>
        <w:tc>
          <w:tcPr>
            <w:tcW w:w="5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专业技术岗位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实名编制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负责医疗机构类等审批事项的现场勘查工作</w:t>
            </w:r>
          </w:p>
        </w:tc>
        <w:tc>
          <w:tcPr>
            <w:tcW w:w="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卫生检验专业、环境医学专业、公共卫生与预防医学专业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大学本科及以上</w:t>
            </w: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学士及以上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18-40周岁</w:t>
            </w:r>
          </w:p>
        </w:tc>
        <w:tc>
          <w:tcPr>
            <w:tcW w:w="1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具有与所学专业相匹配的中级及以上职称</w:t>
            </w:r>
          </w:p>
        </w:tc>
        <w:tc>
          <w:tcPr>
            <w:tcW w:w="2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2年及以上所学专业相匹配的工作经历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行政审批现场勘验员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（医学）</w:t>
            </w:r>
          </w:p>
        </w:tc>
        <w:tc>
          <w:tcPr>
            <w:tcW w:w="5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专业技术岗位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实名编制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负责医疗机构类等审批事项的现场勘查工作</w:t>
            </w:r>
          </w:p>
        </w:tc>
        <w:tc>
          <w:tcPr>
            <w:tcW w:w="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临床医学专业、医学检验技术专业、医学美容技术专业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大学本科及以上</w:t>
            </w: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学士及以上</w:t>
            </w: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18-40周岁</w:t>
            </w:r>
          </w:p>
        </w:tc>
        <w:tc>
          <w:tcPr>
            <w:tcW w:w="1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具有与所学专业相匹配的中级及以上职称</w:t>
            </w:r>
          </w:p>
        </w:tc>
        <w:tc>
          <w:tcPr>
            <w:tcW w:w="2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2年及以上所学专业相匹配的工作经历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行政审批现场勘验员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（食品）</w:t>
            </w:r>
          </w:p>
        </w:tc>
        <w:tc>
          <w:tcPr>
            <w:tcW w:w="5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专业技术岗位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实名编制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负责食品类等审批事项的现场勘查工作</w:t>
            </w:r>
          </w:p>
        </w:tc>
        <w:tc>
          <w:tcPr>
            <w:tcW w:w="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食品工程专业、食品质量与安全专业、食品营养与检验教育专业、食品工艺教育专业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大学本科及以上</w:t>
            </w: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学士及以上</w:t>
            </w: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18-40周岁</w:t>
            </w:r>
          </w:p>
        </w:tc>
        <w:tc>
          <w:tcPr>
            <w:tcW w:w="1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具有与所学专业相匹配的中级及以上职称</w:t>
            </w:r>
          </w:p>
        </w:tc>
        <w:tc>
          <w:tcPr>
            <w:tcW w:w="2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2年及以上所学专业相匹配的工作经历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行政审批现场勘验员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（遥感）</w:t>
            </w:r>
          </w:p>
        </w:tc>
        <w:tc>
          <w:tcPr>
            <w:tcW w:w="5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专业技术岗位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实名编制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负责利用无人机对林地、消纳场、石场等审批事项进行现场勘查</w:t>
            </w:r>
          </w:p>
        </w:tc>
        <w:tc>
          <w:tcPr>
            <w:tcW w:w="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测绘工程专业、摄影测量与遥感专业、遥感科学与技术专业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大学本科及以上</w:t>
            </w: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学士及以上</w:t>
            </w: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18-40周岁</w:t>
            </w:r>
          </w:p>
        </w:tc>
        <w:tc>
          <w:tcPr>
            <w:tcW w:w="1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具有与所学专业相匹配的中级及以上职称</w:t>
            </w:r>
          </w:p>
        </w:tc>
        <w:tc>
          <w:tcPr>
            <w:tcW w:w="2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2年及以上所学专业相匹配的工作经历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行政审批现场勘验员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（检测认定）</w:t>
            </w:r>
          </w:p>
        </w:tc>
        <w:tc>
          <w:tcPr>
            <w:tcW w:w="5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专业技术岗位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实名编制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负责检验检测机构资质认定等审批事项的现场勘查工作</w:t>
            </w:r>
          </w:p>
        </w:tc>
        <w:tc>
          <w:tcPr>
            <w:tcW w:w="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机械设计制造及其自动化专业、工业设计专业、机电一体化工程专业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大学本科及以上</w:t>
            </w: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学士及以上</w:t>
            </w: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18-40周岁</w:t>
            </w:r>
          </w:p>
        </w:tc>
        <w:tc>
          <w:tcPr>
            <w:tcW w:w="1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要求具有与所学专业相匹配的中级及以上职称</w:t>
            </w:r>
          </w:p>
        </w:tc>
        <w:tc>
          <w:tcPr>
            <w:tcW w:w="2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2年及以上所学专业相匹配的工作经历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行政审批现场勘验员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（职业培训）</w:t>
            </w:r>
          </w:p>
        </w:tc>
        <w:tc>
          <w:tcPr>
            <w:tcW w:w="5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专业技术岗位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实名编制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负责民办职业培训学校类等审批事项的现场勘查工作</w:t>
            </w:r>
          </w:p>
        </w:tc>
        <w:tc>
          <w:tcPr>
            <w:tcW w:w="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电气工程及其自动化专业、电气工程与自动化专业、电力工程与管理专业、电气工程专业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大学本科及以上</w:t>
            </w: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学士及以上</w:t>
            </w: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18-40周岁</w:t>
            </w:r>
          </w:p>
        </w:tc>
        <w:tc>
          <w:tcPr>
            <w:tcW w:w="1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要求具有与所学专业相匹配的中级及以上职称</w:t>
            </w:r>
          </w:p>
        </w:tc>
        <w:tc>
          <w:tcPr>
            <w:tcW w:w="2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2年及以上所学专业相匹配的工作经历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行政审批现场勘验员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（水电气）</w:t>
            </w:r>
          </w:p>
        </w:tc>
        <w:tc>
          <w:tcPr>
            <w:tcW w:w="5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专业技术岗位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实名编制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负责水电气类等审批事项的现场勘查工作</w:t>
            </w:r>
          </w:p>
        </w:tc>
        <w:tc>
          <w:tcPr>
            <w:tcW w:w="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给水排水工程专业、工程造价专业、工业设备安装工程专业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大学本科及以上</w:t>
            </w: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学士及以上</w:t>
            </w: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18-40周岁</w:t>
            </w:r>
          </w:p>
        </w:tc>
        <w:tc>
          <w:tcPr>
            <w:tcW w:w="1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具有与所学专业相匹配的中级及以上职称</w:t>
            </w:r>
          </w:p>
        </w:tc>
        <w:tc>
          <w:tcPr>
            <w:tcW w:w="2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2年及以上所学专业相匹配的工作经历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行政审批现场勘验员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（危化品）</w:t>
            </w:r>
          </w:p>
        </w:tc>
        <w:tc>
          <w:tcPr>
            <w:tcW w:w="5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专业技术岗位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实名编制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负责危险化学品类等审批事项的现场勘查工作</w:t>
            </w:r>
          </w:p>
        </w:tc>
        <w:tc>
          <w:tcPr>
            <w:tcW w:w="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化学工程与工艺专业、化</w:t>
            </w:r>
            <w:bookmarkStart w:id="0" w:name="_GoBack"/>
            <w:bookmarkEnd w:id="0"/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学工程与工业生物工程专业、化学工程专业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大学本科及以上</w:t>
            </w: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学士及以上</w:t>
            </w: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18-40周岁</w:t>
            </w:r>
          </w:p>
        </w:tc>
        <w:tc>
          <w:tcPr>
            <w:tcW w:w="1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要求具有与所学专业相匹配的中级及以上职称</w:t>
            </w:r>
          </w:p>
        </w:tc>
        <w:tc>
          <w:tcPr>
            <w:tcW w:w="2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2年及以上所学专业相匹配的工作经历</w:t>
            </w:r>
          </w:p>
        </w:tc>
      </w:tr>
    </w:tbl>
    <w:p>
      <w:pPr>
        <w:spacing w:line="320" w:lineRule="exact"/>
      </w:pPr>
    </w:p>
    <w:sectPr>
      <w:pgSz w:w="16838" w:h="11906" w:orient="landscape"/>
      <w:pgMar w:top="1587" w:right="2098" w:bottom="1474" w:left="1984" w:header="851" w:footer="1417" w:gutter="0"/>
      <w:paperSrc/>
      <w:cols w:space="0" w:num="1"/>
      <w:docGrid w:type="lines" w:linePitch="5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 w:val="1"/>
  <w:bordersDoNotSurroundHeader w:val="1"/>
  <w:bordersDoNotSurroundFooter w:val="1"/>
  <w:documentProtection w:enforcement="0"/>
  <w:defaultTabStop w:val="420"/>
  <w:evenAndOddHeaders w:val="1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0551"/>
    <w:rsid w:val="000776BD"/>
    <w:rsid w:val="00172A27"/>
    <w:rsid w:val="004417F7"/>
    <w:rsid w:val="005534E0"/>
    <w:rsid w:val="008D4F6D"/>
    <w:rsid w:val="009511D0"/>
    <w:rsid w:val="00A95D57"/>
    <w:rsid w:val="00B11213"/>
    <w:rsid w:val="00D41D24"/>
    <w:rsid w:val="00DC3CE2"/>
    <w:rsid w:val="00DC75AD"/>
    <w:rsid w:val="00E40333"/>
    <w:rsid w:val="00F0702F"/>
    <w:rsid w:val="051A1E36"/>
    <w:rsid w:val="0AEF6ED0"/>
    <w:rsid w:val="0D751299"/>
    <w:rsid w:val="0EEF1C08"/>
    <w:rsid w:val="11DE576F"/>
    <w:rsid w:val="1962112A"/>
    <w:rsid w:val="19C96E7B"/>
    <w:rsid w:val="1B585D95"/>
    <w:rsid w:val="1CAF7C29"/>
    <w:rsid w:val="1D72143B"/>
    <w:rsid w:val="1DF042ED"/>
    <w:rsid w:val="1E103E90"/>
    <w:rsid w:val="203E32C2"/>
    <w:rsid w:val="21C5652E"/>
    <w:rsid w:val="229172E9"/>
    <w:rsid w:val="22B215B4"/>
    <w:rsid w:val="230E204D"/>
    <w:rsid w:val="262520ED"/>
    <w:rsid w:val="2E64629B"/>
    <w:rsid w:val="31CA6BEC"/>
    <w:rsid w:val="35D51DA4"/>
    <w:rsid w:val="36DC4407"/>
    <w:rsid w:val="37F55289"/>
    <w:rsid w:val="3A2A54DB"/>
    <w:rsid w:val="3AF81A7A"/>
    <w:rsid w:val="3C54071B"/>
    <w:rsid w:val="3DE60AC6"/>
    <w:rsid w:val="3EA851FF"/>
    <w:rsid w:val="407F677B"/>
    <w:rsid w:val="4654124B"/>
    <w:rsid w:val="49E55331"/>
    <w:rsid w:val="4E40026B"/>
    <w:rsid w:val="4EBE6385"/>
    <w:rsid w:val="4F697F46"/>
    <w:rsid w:val="555354D1"/>
    <w:rsid w:val="5585420F"/>
    <w:rsid w:val="586A7A2B"/>
    <w:rsid w:val="5A354218"/>
    <w:rsid w:val="698358D6"/>
    <w:rsid w:val="7BC5011A"/>
    <w:rsid w:val="7D5972E9"/>
    <w:rsid w:val="7EEB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hint="eastAsia" w:ascii="微软雅黑" w:hAnsi="微软雅黑" w:eastAsia="微软雅黑"/>
      <w:kern w:val="0"/>
      <w:sz w:val="24"/>
      <w:szCs w:val="24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17"/>
    <w:basedOn w:val="6"/>
    <w:qFormat/>
    <w:uiPriority w:val="0"/>
    <w:rPr>
      <w:rFonts w:hint="default" w:ascii="Times New Roman" w:hAnsi="Times New Roman" w:cs="Times New Roman"/>
      <w:color w:val="333333"/>
    </w:rPr>
  </w:style>
  <w:style w:type="character" w:customStyle="1" w:styleId="10">
    <w:name w:val="16"/>
    <w:basedOn w:val="6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1">
    <w:name w:val="15"/>
    <w:basedOn w:val="6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character" w:customStyle="1" w:styleId="13">
    <w:name w:val="页眉 字符"/>
    <w:basedOn w:val="6"/>
    <w:link w:val="3"/>
    <w:uiPriority w:val="0"/>
    <w:rPr>
      <w:rFonts w:eastAsia="仿宋"/>
      <w:kern w:val="2"/>
      <w:sz w:val="18"/>
      <w:szCs w:val="18"/>
    </w:rPr>
  </w:style>
  <w:style w:type="character" w:customStyle="1" w:styleId="14">
    <w:name w:val="页脚 字符"/>
    <w:basedOn w:val="6"/>
    <w:link w:val="2"/>
    <w:qFormat/>
    <w:uiPriority w:val="0"/>
    <w:rPr>
      <w:rFonts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14</Pages>
  <Words>988</Words>
  <Characters>5633</Characters>
  <Lines>46</Lines>
  <Paragraphs>13</Paragraphs>
  <TotalTime>3</TotalTime>
  <ScaleCrop>false</ScaleCrop>
  <LinksUpToDate>false</LinksUpToDate>
  <CharactersWithSpaces>6608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2021-06-25T08:59:00Z</dcterms:created>
  <dc:creator>TINY2015</dc:creator>
  <cp:lastModifiedBy>梁方馨</cp:lastModifiedBy>
  <dcterms:modified xsi:type="dcterms:W3CDTF">2021-06-25T10:09:49Z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96548B9FA1B94BC38679AEA0DE7E6E81</vt:lpwstr>
  </property>
</Properties>
</file>