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 w:cs="方正小标宋简体"/>
          <w:sz w:val="28"/>
          <w:szCs w:val="28"/>
        </w:rPr>
        <w:t>附</w:t>
      </w:r>
      <w:r>
        <w:rPr>
          <w:rFonts w:hint="eastAsia" w:ascii="新宋体" w:hAnsi="新宋体" w:eastAsia="新宋体" w:cs="方正小标宋简体"/>
          <w:sz w:val="28"/>
          <w:szCs w:val="28"/>
          <w:lang w:eastAsia="zh-CN"/>
        </w:rPr>
        <w:t>件</w:t>
      </w:r>
      <w:r>
        <w:rPr>
          <w:rFonts w:hint="eastAsia" w:ascii="新宋体" w:hAnsi="新宋体" w:eastAsia="新宋体" w:cs="方正小标宋简体"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果化镇财政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垃圾中转站工作人员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应聘报名表</w:t>
      </w:r>
    </w:p>
    <w:p>
      <w:pPr>
        <w:pStyle w:val="2"/>
      </w:pPr>
    </w:p>
    <w:tbl>
      <w:tblPr>
        <w:tblStyle w:val="3"/>
        <w:tblW w:w="9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009"/>
        <w:gridCol w:w="1009"/>
        <w:gridCol w:w="1009"/>
        <w:gridCol w:w="1430"/>
        <w:gridCol w:w="1458"/>
        <w:gridCol w:w="116"/>
        <w:gridCol w:w="1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专业技术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专业专长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工作单位、职务</w:t>
            </w:r>
          </w:p>
        </w:tc>
        <w:tc>
          <w:tcPr>
            <w:tcW w:w="6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通讯住址</w:t>
            </w:r>
          </w:p>
        </w:tc>
        <w:tc>
          <w:tcPr>
            <w:tcW w:w="6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报名岗位名称</w:t>
            </w:r>
          </w:p>
        </w:tc>
        <w:tc>
          <w:tcPr>
            <w:tcW w:w="6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跟车保洁员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93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奖惩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9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家庭主要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成员及重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要社会关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5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本人对以上内容的真实性、准确性及合法性负责，如有虚假，愿意承担责任。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签  名：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1E7D"/>
    <w:rsid w:val="1D5A1C77"/>
    <w:rsid w:val="3ECF3DB2"/>
    <w:rsid w:val="74C17AAC"/>
    <w:rsid w:val="7E4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2020-06-04T02:15:00Z</dcterms:created>
  <dc:creator>潘碧榕</dc:creator>
  <cp:lastModifiedBy>Administrator</cp:lastModifiedBy>
  <dcterms:modified xsi:type="dcterms:W3CDTF">2020-07-02T04:14:09Z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