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547"/>
        <w:gridCol w:w="547"/>
        <w:gridCol w:w="899"/>
        <w:gridCol w:w="617"/>
        <w:gridCol w:w="547"/>
        <w:gridCol w:w="547"/>
        <w:gridCol w:w="547"/>
        <w:gridCol w:w="899"/>
        <w:gridCol w:w="547"/>
        <w:gridCol w:w="547"/>
        <w:gridCol w:w="547"/>
        <w:gridCol w:w="547"/>
        <w:gridCol w:w="899"/>
        <w:gridCol w:w="1463"/>
        <w:gridCol w:w="1463"/>
        <w:gridCol w:w="547"/>
        <w:gridCol w:w="1182"/>
        <w:gridCol w:w="5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百色市妇幼保健院招聘报名登记表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历（第一学历）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毕业学校（第一学历学校）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最高职称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最高职称取得时间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（从初中填起，填学历教育经历，不填进修等经历）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（如实填写，时间不能中断）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手机号码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（请核对无误以便后续联系）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39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注意事项：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1.报名人员请如实填报此表格，并将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报名表电子版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和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有关报名材料（身份证、毕业证、最高职称证、执业证、个人简历）扫描版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发送到百色市妇幼保健院人事科邮箱。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 xml:space="preserve">  发送报名邮件时，邮件名命名为“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XX（姓名）-XX学历-XX专业-报名XX岗位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”，表格和材料以邮件附件形式发送（即不要直接放进邮件正文部分）。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2.报名人员提供的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毕业证从第一学历开始，如有多个学历的要同时提供，有学位证的同时提供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本院招聘只接收网上报名材料。报名人员必须按照报名表要求的材料和方式进行报名，并且对自己的填报内容负责。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有不如实填报和不按要求报名的，产生一切后果自负。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4.报名邮箱地址：</w:t>
            </w:r>
            <w:r>
              <w:rPr>
                <w:rStyle w:val="10"/>
                <w:rFonts w:hAnsi="宋体"/>
                <w:bdr w:val="none" w:color="auto" w:sz="0" w:space="0"/>
                <w:lang w:val="en-US" w:eastAsia="zh-CN" w:bidi="ar"/>
              </w:rPr>
              <w:t>bssfy398@163.com</w:t>
            </w:r>
            <w:r>
              <w:rPr>
                <w:rStyle w:val="8"/>
                <w:rFonts w:hAnsi="宋体"/>
                <w:bdr w:val="none" w:color="auto" w:sz="0" w:space="0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2099F"/>
    <w:rsid w:val="13A2099F"/>
    <w:rsid w:val="48FA77DD"/>
    <w:rsid w:val="4A5627E3"/>
    <w:rsid w:val="4FCA7087"/>
    <w:rsid w:val="60054FA1"/>
    <w:rsid w:val="71B1273B"/>
    <w:rsid w:val="74714182"/>
    <w:rsid w:val="7BE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2"/>
    </w:pPr>
    <w:rPr>
      <w:rFonts w:eastAsia="楷体"/>
      <w:b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8">
    <w:name w:val="font11"/>
    <w:basedOn w:val="6"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3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uiPriority w:val="0"/>
    <w:rPr>
      <w:rFonts w:hint="eastAsia" w:ascii="仿宋_GB2312" w:eastAsia="仿宋_GB2312" w:cs="仿宋_GB2312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2020-10-22T03:47:00Z</dcterms:created>
  <dc:creator>藥十—</dc:creator>
  <cp:lastModifiedBy>藥十—</cp:lastModifiedBy>
  <dcterms:modified xsi:type="dcterms:W3CDTF">2020-10-22T03:50:16Z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