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梧州市长洲区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年公开招聘审判辅助人员报名表</w:t>
      </w:r>
    </w:p>
    <w:bookmarkEnd w:id="0"/>
    <w:p>
      <w:pPr>
        <w:rPr>
          <w:rFonts w:hint="eastAsia" w:ascii="新宋体" w:hAnsi="新宋体" w:eastAsia="新宋体"/>
          <w:color w:val="000000"/>
          <w:sz w:val="24"/>
          <w:szCs w:val="18"/>
        </w:rPr>
      </w:pPr>
      <w:r>
        <w:rPr>
          <w:rFonts w:hint="eastAsia" w:ascii="新宋体" w:hAnsi="新宋体" w:eastAsia="新宋体"/>
          <w:color w:val="000000"/>
          <w:sz w:val="24"/>
          <w:szCs w:val="18"/>
        </w:rPr>
        <w:t xml:space="preserve">                                  </w:t>
      </w:r>
    </w:p>
    <w:p>
      <w:pPr>
        <w:ind w:firstLine="5040" w:firstLineChars="2100"/>
        <w:rPr>
          <w:b/>
          <w:bCs/>
          <w:color w:val="000000"/>
        </w:rPr>
      </w:pPr>
      <w:r>
        <w:rPr>
          <w:rFonts w:hint="eastAsia" w:ascii="新宋体" w:hAnsi="新宋体" w:eastAsia="新宋体"/>
          <w:color w:val="000000"/>
          <w:sz w:val="24"/>
          <w:szCs w:val="18"/>
        </w:rPr>
        <w:t xml:space="preserve">  填报时间：    年   月   日</w:t>
      </w:r>
    </w:p>
    <w:tbl>
      <w:tblPr>
        <w:tblStyle w:val="3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800"/>
        <w:gridCol w:w="705"/>
        <w:gridCol w:w="195"/>
        <w:gridCol w:w="180"/>
        <w:gridCol w:w="360"/>
        <w:gridCol w:w="165"/>
        <w:gridCol w:w="555"/>
        <w:gridCol w:w="360"/>
        <w:gridCol w:w="720"/>
        <w:gridCol w:w="360"/>
        <w:gridCol w:w="900"/>
        <w:gridCol w:w="180"/>
        <w:gridCol w:w="36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姓   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性 别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出 生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年 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相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身份证号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民 族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政  治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面  貌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户 口 地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婚 姻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状 况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身  高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何时毕业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于何院校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学 历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学  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78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所学专业</w:t>
            </w:r>
          </w:p>
        </w:tc>
        <w:tc>
          <w:tcPr>
            <w:tcW w:w="4320" w:type="dxa"/>
            <w:gridSpan w:val="8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有  何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特  长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家庭通讯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地    址</w:t>
            </w:r>
          </w:p>
        </w:tc>
        <w:tc>
          <w:tcPr>
            <w:tcW w:w="4320" w:type="dxa"/>
            <w:gridSpan w:val="8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联  系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电  话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b/>
                <w:bCs/>
                <w:sz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  <w:lang w:eastAsia="zh-CN"/>
              </w:rPr>
              <w:t>司考证号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</w:rPr>
              <w:t>驾  证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</w:rPr>
              <w:t>类  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是否服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从分配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1635" w:type="dxa"/>
            <w:vAlign w:val="center"/>
          </w:tcPr>
          <w:p>
            <w:pPr>
              <w:pStyle w:val="2"/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个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人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简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历</w:t>
            </w:r>
          </w:p>
        </w:tc>
        <w:tc>
          <w:tcPr>
            <w:tcW w:w="8085" w:type="dxa"/>
            <w:gridSpan w:val="14"/>
            <w:vAlign w:val="center"/>
          </w:tcPr>
          <w:p>
            <w:pPr>
              <w:jc w:val="center"/>
              <w:rPr>
                <w:rFonts w:ascii="新宋体" w:hAnsi="新宋体" w:eastAsia="新宋体"/>
                <w:bCs/>
                <w:sz w:val="24"/>
              </w:rPr>
            </w:pPr>
            <w:r>
              <w:rPr>
                <w:rFonts w:hint="eastAsia" w:ascii="新宋体" w:hAnsi="新宋体" w:eastAsia="新宋体"/>
                <w:bCs/>
                <w:sz w:val="24"/>
              </w:rPr>
              <w:t>（从高中时填写，时间需连贯）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35" w:type="dxa"/>
            <w:vAlign w:val="center"/>
          </w:tcPr>
          <w:p>
            <w:pPr>
              <w:pStyle w:val="2"/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奖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惩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情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况</w:t>
            </w:r>
          </w:p>
        </w:tc>
        <w:tc>
          <w:tcPr>
            <w:tcW w:w="8085" w:type="dxa"/>
            <w:gridSpan w:val="1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35" w:type="dxa"/>
            <w:vMerge w:val="restart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家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庭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主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要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br w:type="textWrapping"/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成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员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姓   名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关   系</w:t>
            </w: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现  工  作  单  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333333"/>
                <w:sz w:val="24"/>
                <w:szCs w:val="18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职 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3240" w:type="dxa"/>
            <w:gridSpan w:val="7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备</w:t>
            </w:r>
          </w:p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1"/>
              </w:rPr>
              <w:t>注</w:t>
            </w:r>
          </w:p>
        </w:tc>
        <w:tc>
          <w:tcPr>
            <w:tcW w:w="8085" w:type="dxa"/>
            <w:gridSpan w:val="14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F233D"/>
    <w:rsid w:val="208F233D"/>
    <w:rsid w:val="5D52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2020-05-27T09:54:00Z</dcterms:created>
  <dc:creator>。</dc:creator>
  <cp:lastModifiedBy>。</cp:lastModifiedBy>
  <dcterms:modified xsi:type="dcterms:W3CDTF">2020-05-27T09:58:48Z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