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795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1598"/>
        <w:gridCol w:w="1300"/>
        <w:gridCol w:w="1060"/>
        <w:gridCol w:w="853"/>
        <w:gridCol w:w="120"/>
        <w:gridCol w:w="658"/>
        <w:gridCol w:w="748"/>
        <w:gridCol w:w="2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9795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left"/>
            </w:pPr>
            <w:bookmarkStart w:id="0" w:name="RANGE!A1:H24"/>
            <w:r>
              <w:rPr>
                <w:rFonts w:hint="eastAsia" w:ascii="楷体" w:hAnsi="楷体" w:eastAsia="楷体" w:cs="楷体"/>
                <w:color w:val="333333"/>
                <w:sz w:val="28"/>
                <w:szCs w:val="28"/>
                <w:u w:val="none"/>
              </w:rPr>
              <w:t>附件2</w:t>
            </w:r>
            <w:bookmarkEnd w:id="0"/>
            <w:r>
              <w:rPr>
                <w:rStyle w:val="5"/>
                <w:rFonts w:hint="eastAsia" w:ascii="楷体" w:hAnsi="楷体" w:eastAsia="楷体" w:cs="楷体"/>
                <w:b/>
                <w:sz w:val="28"/>
                <w:szCs w:val="28"/>
              </w:rPr>
              <w:t>       </w:t>
            </w:r>
            <w:r>
              <w:rPr>
                <w:rStyle w:val="5"/>
                <w:rFonts w:hint="eastAsia" w:ascii="楷体" w:hAnsi="楷体" w:eastAsia="楷体" w:cs="楷体"/>
                <w:b/>
                <w:sz w:val="31"/>
                <w:szCs w:val="31"/>
              </w:rPr>
              <w:t>柳南区在基层事业单位公开招聘中定向招聘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Style w:val="5"/>
                <w:rFonts w:hint="eastAsia" w:ascii="楷体" w:hAnsi="楷体" w:eastAsia="楷体" w:cs="楷体"/>
                <w:b/>
                <w:sz w:val="31"/>
                <w:szCs w:val="31"/>
              </w:rPr>
              <w:t>城市社区党组织书记岗位报名表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32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报考单位及岗位</w:t>
            </w:r>
          </w:p>
        </w:tc>
        <w:tc>
          <w:tcPr>
            <w:tcW w:w="8475" w:type="dxa"/>
            <w:gridSpan w:val="8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柳南区街道办事处下属事业单位</w:t>
            </w:r>
            <w:r>
              <w:rPr>
                <w:rStyle w:val="5"/>
                <w:rFonts w:hint="eastAsia" w:ascii="宋体" w:hAnsi="宋体" w:eastAsia="宋体" w:cs="宋体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32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姓名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性别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年月日</w:t>
            </w: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贴照片处        （本人近期免冠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小2寸正面证件照）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sz w:val="22"/>
                <w:szCs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32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籍贯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民族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    面貌</w:t>
            </w:r>
          </w:p>
        </w:tc>
        <w:tc>
          <w:tcPr>
            <w:tcW w:w="14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32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入党（团）时间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身份证号</w:t>
            </w:r>
          </w:p>
        </w:tc>
        <w:tc>
          <w:tcPr>
            <w:tcW w:w="343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32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身体</w:t>
            </w:r>
            <w:r>
              <w:rPr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状况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特长</w:t>
            </w:r>
          </w:p>
        </w:tc>
        <w:tc>
          <w:tcPr>
            <w:tcW w:w="343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32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有无违法违纪行为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身高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婚育   状况</w:t>
            </w:r>
          </w:p>
        </w:tc>
        <w:tc>
          <w:tcPr>
            <w:tcW w:w="15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32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毕业时间及院校、专业</w:t>
            </w:r>
          </w:p>
        </w:tc>
        <w:tc>
          <w:tcPr>
            <w:tcW w:w="847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320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家庭地址</w:t>
            </w:r>
          </w:p>
        </w:tc>
        <w:tc>
          <w:tcPr>
            <w:tcW w:w="4815" w:type="dxa"/>
            <w:gridSpan w:val="4"/>
            <w:vMerge w:val="restart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</w:t>
            </w:r>
            <w:r>
              <w:rPr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电话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住宅</w:t>
            </w:r>
          </w:p>
        </w:tc>
        <w:tc>
          <w:tcPr>
            <w:tcW w:w="214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32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15" w:type="dxa"/>
            <w:gridSpan w:val="4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手机</w:t>
            </w:r>
          </w:p>
        </w:tc>
        <w:tc>
          <w:tcPr>
            <w:tcW w:w="214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1320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 庭</w:t>
            </w:r>
            <w:r>
              <w:rPr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主 要 </w:t>
            </w:r>
            <w:r>
              <w:rPr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成 员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姓名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关系</w:t>
            </w:r>
          </w:p>
        </w:tc>
        <w:tc>
          <w:tcPr>
            <w:tcW w:w="343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现工作单位</w:t>
            </w:r>
          </w:p>
        </w:tc>
        <w:tc>
          <w:tcPr>
            <w:tcW w:w="214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32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3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32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3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32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3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32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3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  <w:jc w:val="center"/>
        </w:trPr>
        <w:tc>
          <w:tcPr>
            <w:tcW w:w="132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个人简历（从高中开始填写，详细写明社区任职经历和时间）</w:t>
            </w:r>
          </w:p>
        </w:tc>
        <w:tc>
          <w:tcPr>
            <w:tcW w:w="847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32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奖惩情况</w:t>
            </w:r>
          </w:p>
        </w:tc>
        <w:tc>
          <w:tcPr>
            <w:tcW w:w="847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  <w:jc w:val="center"/>
        </w:trPr>
        <w:tc>
          <w:tcPr>
            <w:tcW w:w="9795" w:type="dxa"/>
            <w:gridSpan w:val="9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sz w:val="31"/>
                <w:szCs w:val="31"/>
              </w:rPr>
              <w:t>考生诚信承诺书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tblCellSpacing w:w="0" w:type="dxa"/>
          <w:jc w:val="center"/>
        </w:trPr>
        <w:tc>
          <w:tcPr>
            <w:tcW w:w="9795" w:type="dxa"/>
            <w:gridSpan w:val="9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65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自愿报考柳南区2020年在基层事业单位公开招聘中定向招聘行政村（农村社区）和城市社区党组织书记岗位考试，且本人符合条件。我郑重承诺：本人所填写的报名信息及资格审查时所提供的个人信息、证明材料、证件等真实、准确。对因提供有关信息证件不实或违反有关纪律规定所造成的后果，本人自愿承担相应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65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   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5280" w:type="dxa"/>
            <w:gridSpan w:val="4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  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本人签名：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 </w:t>
            </w:r>
          </w:p>
        </w:tc>
        <w:tc>
          <w:tcPr>
            <w:tcW w:w="451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     月      日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tblCellSpacing w:w="0" w:type="dxa"/>
          <w:jc w:val="center"/>
        </w:trPr>
        <w:tc>
          <w:tcPr>
            <w:tcW w:w="132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招聘单位  审核意见</w:t>
            </w:r>
          </w:p>
        </w:tc>
        <w:tc>
          <w:tcPr>
            <w:tcW w:w="28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审查人签名</w:t>
            </w:r>
          </w:p>
        </w:tc>
        <w:tc>
          <w:tcPr>
            <w:tcW w:w="3660" w:type="dxa"/>
            <w:gridSpan w:val="4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       年     月      日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B5D83"/>
    <w:rsid w:val="767B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2020-09-24T02:46:00Z</dcterms:created>
  <dc:creator>☞小小石子爱吃甜…</dc:creator>
  <cp:lastModifiedBy>☞小小石子爱吃甜…</cp:lastModifiedBy>
  <dcterms:modified xsi:type="dcterms:W3CDTF">2020-09-24T02:48:17Z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