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6" w:rsidRDefault="00DC0CA6">
      <w:pPr>
        <w:spacing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南宁市青秀区统计局公开招聘协管员简章</w:t>
      </w:r>
    </w:p>
    <w:p w:rsidR="00DC0CA6" w:rsidRDefault="00DC0CA6">
      <w:pPr>
        <w:spacing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DC0CA6" w:rsidRDefault="00DC0CA6">
      <w:pPr>
        <w:spacing w:line="46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青秀区统计局是南宁市青秀区人民政府的组成部门，下设城区社会经济调查队、普查中心，主要承担城区国民经济和社会发展统计职责，现根据工作需要，面向社会公开招聘外聘工作人员</w:t>
      </w:r>
      <w:r w:rsidR="00DA7947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名。</w:t>
      </w:r>
    </w:p>
    <w:p w:rsidR="00DC0CA6" w:rsidRPr="00507A82" w:rsidRDefault="00DC0CA6">
      <w:pPr>
        <w:spacing w:line="460" w:lineRule="exact"/>
        <w:ind w:firstLine="645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507A82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一、招聘岗位及人数</w:t>
      </w:r>
    </w:p>
    <w:p w:rsidR="00AB4759" w:rsidRPr="00AB4759" w:rsidRDefault="00AB4759" w:rsidP="00AB4759">
      <w:pPr>
        <w:spacing w:line="460" w:lineRule="exact"/>
        <w:ind w:firstLine="645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统计协管员</w:t>
      </w:r>
      <w:r w:rsidR="00DA7947"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名。</w:t>
      </w:r>
    </w:p>
    <w:p w:rsidR="00DC0CA6" w:rsidRDefault="00DC0CA6" w:rsidP="00507A82">
      <w:pPr>
        <w:spacing w:line="4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二、应聘条件</w:t>
      </w:r>
    </w:p>
    <w:p w:rsidR="00DC0CA6" w:rsidRDefault="00DC0CA6" w:rsidP="00507A82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、具备良好的思想品德、职业道德，遵纪守法，责任心强，有大局意识，任劳任怨，乐于奉献；</w:t>
      </w:r>
    </w:p>
    <w:p w:rsidR="00DC0CA6" w:rsidRDefault="00DC0CA6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2</w:t>
      </w:r>
      <w:r>
        <w:rPr>
          <w:rFonts w:ascii="仿宋" w:eastAsia="仿宋" w:hAnsi="仿宋" w:cs="仿宋" w:hint="eastAsia"/>
          <w:sz w:val="32"/>
          <w:szCs w:val="32"/>
        </w:rPr>
        <w:t>、身体健康，</w:t>
      </w:r>
      <w:r w:rsidR="0084698F">
        <w:rPr>
          <w:rFonts w:ascii="仿宋" w:eastAsia="仿宋" w:hAnsi="仿宋" w:cs="仿宋" w:hint="eastAsia"/>
          <w:sz w:val="32"/>
          <w:szCs w:val="32"/>
        </w:rPr>
        <w:t>男女不限,</w:t>
      </w:r>
      <w:r w:rsidR="00AA56E4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84698F">
        <w:rPr>
          <w:rFonts w:ascii="仿宋" w:eastAsia="仿宋" w:hAnsi="仿宋" w:cs="仿宋" w:hint="eastAsia"/>
          <w:sz w:val="32"/>
          <w:szCs w:val="32"/>
        </w:rPr>
        <w:t>21-40</w:t>
      </w:r>
      <w:r>
        <w:rPr>
          <w:rFonts w:ascii="仿宋" w:eastAsia="仿宋" w:hAnsi="仿宋" w:cs="仿宋" w:hint="eastAsia"/>
          <w:sz w:val="32"/>
          <w:szCs w:val="32"/>
        </w:rPr>
        <w:t>周岁；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DC0CA6" w:rsidRDefault="00DC0CA6" w:rsidP="00507A82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、学历要求大专及以上，</w:t>
      </w:r>
      <w:r w:rsidR="00F373C3">
        <w:rPr>
          <w:rFonts w:ascii="仿宋" w:eastAsia="仿宋" w:hAnsi="仿宋" w:cs="仿宋" w:hint="eastAsia"/>
          <w:sz w:val="32"/>
          <w:szCs w:val="32"/>
        </w:rPr>
        <w:t>统计、会计、经济类专业</w:t>
      </w:r>
      <w:r>
        <w:rPr>
          <w:rFonts w:ascii="仿宋" w:eastAsia="仿宋" w:hAnsi="仿宋" w:cs="仿宋" w:hint="eastAsia"/>
          <w:sz w:val="32"/>
          <w:szCs w:val="32"/>
        </w:rPr>
        <w:t>，有</w:t>
      </w:r>
      <w:r w:rsidR="00DA7947" w:rsidRPr="00DA7947">
        <w:rPr>
          <w:rFonts w:ascii="仿宋" w:eastAsia="仿宋" w:hAnsi="仿宋" w:cs="仿宋" w:hint="eastAsia"/>
          <w:sz w:val="32"/>
          <w:szCs w:val="32"/>
        </w:rPr>
        <w:t>五年工作经验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AA56E4">
        <w:rPr>
          <w:rFonts w:ascii="仿宋" w:eastAsia="仿宋" w:hAnsi="仿宋" w:cs="仿宋" w:hint="eastAsia"/>
          <w:sz w:val="32"/>
          <w:szCs w:val="32"/>
        </w:rPr>
        <w:t>优秀者可放宽至三年，中共党员，</w:t>
      </w:r>
      <w:r w:rsidR="00DA7947">
        <w:rPr>
          <w:rFonts w:ascii="仿宋" w:eastAsia="仿宋" w:hAnsi="仿宋" w:cs="仿宋" w:hint="eastAsia"/>
          <w:sz w:val="32"/>
          <w:szCs w:val="32"/>
        </w:rPr>
        <w:t>统计、会计</w:t>
      </w:r>
      <w:r w:rsidR="00F373C3"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的优先录用。</w:t>
      </w:r>
    </w:p>
    <w:p w:rsidR="00DC0CA6" w:rsidRDefault="00DC0CA6" w:rsidP="00507A82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凡有下列情况之一的，不得参与应聘：</w:t>
      </w:r>
    </w:p>
    <w:p w:rsidR="00DC0CA6" w:rsidRDefault="00DC0CA6" w:rsidP="00507A82">
      <w:pPr>
        <w:numPr>
          <w:ilvl w:val="0"/>
          <w:numId w:val="1"/>
        </w:num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正在受公安机关、司法机关立案侦查或纪检部门和监察机关立案审查的；</w:t>
      </w:r>
    </w:p>
    <w:p w:rsidR="00DC0CA6" w:rsidRDefault="00DC0CA6" w:rsidP="00507A82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、正在处于党纪政纪处分所规定的提任使用限制期的；</w:t>
      </w:r>
    </w:p>
    <w:p w:rsidR="00DC0CA6" w:rsidRDefault="00DC0CA6" w:rsidP="00507A82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、受过刑事处罚和治安管理处罚的；</w:t>
      </w:r>
    </w:p>
    <w:p w:rsidR="00D70188" w:rsidRDefault="00DC0CA6" w:rsidP="00AA56E4">
      <w:pPr>
        <w:spacing w:line="4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AA56E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存在不适宜统计系统工作的其它情形。</w:t>
      </w:r>
    </w:p>
    <w:p w:rsidR="00DC0CA6" w:rsidRDefault="00DC0CA6" w:rsidP="00D70188">
      <w:pPr>
        <w:spacing w:line="4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三、招聘程序</w:t>
      </w:r>
    </w:p>
    <w:p w:rsidR="00DC0CA6" w:rsidRDefault="00DC0CA6" w:rsidP="00507A82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报名</w:t>
      </w:r>
    </w:p>
    <w:p w:rsidR="00DC0CA6" w:rsidRDefault="00DC0CA6" w:rsidP="00507A82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、报名时间：</w:t>
      </w:r>
      <w:r>
        <w:rPr>
          <w:rFonts w:ascii="仿宋" w:eastAsia="仿宋" w:hAnsi="仿宋" w:cs="仿宋"/>
          <w:sz w:val="32"/>
          <w:szCs w:val="32"/>
        </w:rPr>
        <w:t>20</w:t>
      </w:r>
      <w:r w:rsidR="00DA7947"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982DD0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982DD0">
        <w:rPr>
          <w:rFonts w:ascii="仿宋" w:eastAsia="仿宋" w:hAnsi="仿宋" w:cs="仿宋" w:hint="eastAsia"/>
          <w:sz w:val="32"/>
          <w:szCs w:val="32"/>
        </w:rPr>
        <w:t>1</w:t>
      </w:r>
      <w:r w:rsidR="001F4978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-</w:t>
      </w:r>
      <w:r w:rsidR="00982DD0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982DD0">
        <w:rPr>
          <w:rFonts w:ascii="仿宋" w:eastAsia="仿宋" w:hAnsi="仿宋" w:cs="仿宋" w:hint="eastAsia"/>
          <w:sz w:val="32"/>
          <w:szCs w:val="32"/>
        </w:rPr>
        <w:t>1</w:t>
      </w:r>
      <w:r w:rsidR="001F4978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日，工作日</w:t>
      </w:r>
      <w:r>
        <w:rPr>
          <w:rFonts w:ascii="仿宋" w:eastAsia="仿宋" w:hAnsi="仿宋" w:cs="仿宋" w:hint="eastAsia"/>
          <w:kern w:val="20"/>
          <w:sz w:val="32"/>
          <w:szCs w:val="32"/>
        </w:rPr>
        <w:t>上午</w:t>
      </w:r>
      <w:r>
        <w:rPr>
          <w:rFonts w:ascii="仿宋" w:eastAsia="仿宋" w:hAnsi="仿宋" w:cs="仿宋"/>
          <w:kern w:val="20"/>
          <w:sz w:val="32"/>
          <w:szCs w:val="32"/>
        </w:rPr>
        <w:t>8:00—12:00</w:t>
      </w:r>
      <w:r>
        <w:rPr>
          <w:rFonts w:ascii="仿宋" w:eastAsia="仿宋" w:hAnsi="仿宋" w:cs="仿宋" w:hint="eastAsia"/>
          <w:kern w:val="20"/>
          <w:sz w:val="32"/>
          <w:szCs w:val="32"/>
        </w:rPr>
        <w:t>，下午</w:t>
      </w:r>
      <w:r>
        <w:rPr>
          <w:rFonts w:ascii="仿宋" w:eastAsia="仿宋" w:hAnsi="仿宋" w:cs="仿宋"/>
          <w:kern w:val="20"/>
          <w:sz w:val="32"/>
          <w:szCs w:val="32"/>
        </w:rPr>
        <w:t>1</w:t>
      </w:r>
      <w:r w:rsidR="00AB4759">
        <w:rPr>
          <w:rFonts w:ascii="仿宋" w:eastAsia="仿宋" w:hAnsi="仿宋" w:cs="仿宋" w:hint="eastAsia"/>
          <w:kern w:val="20"/>
          <w:sz w:val="32"/>
          <w:szCs w:val="32"/>
        </w:rPr>
        <w:t>5</w:t>
      </w:r>
      <w:r>
        <w:rPr>
          <w:rFonts w:ascii="仿宋" w:eastAsia="仿宋" w:hAnsi="仿宋" w:cs="仿宋"/>
          <w:kern w:val="20"/>
          <w:sz w:val="32"/>
          <w:szCs w:val="32"/>
        </w:rPr>
        <w:t>:</w:t>
      </w:r>
      <w:r w:rsidR="008D166E">
        <w:rPr>
          <w:rFonts w:ascii="仿宋" w:eastAsia="仿宋" w:hAnsi="仿宋" w:cs="仿宋"/>
          <w:kern w:val="20"/>
          <w:sz w:val="32"/>
          <w:szCs w:val="32"/>
        </w:rPr>
        <w:t xml:space="preserve"> </w:t>
      </w:r>
      <w:r>
        <w:rPr>
          <w:rFonts w:ascii="仿宋" w:eastAsia="仿宋" w:hAnsi="仿宋" w:cs="仿宋"/>
          <w:kern w:val="20"/>
          <w:sz w:val="32"/>
          <w:szCs w:val="32"/>
        </w:rPr>
        <w:t>30—1</w:t>
      </w:r>
      <w:r w:rsidR="00AB4759">
        <w:rPr>
          <w:rFonts w:ascii="仿宋" w:eastAsia="仿宋" w:hAnsi="仿宋" w:cs="仿宋" w:hint="eastAsia"/>
          <w:kern w:val="20"/>
          <w:sz w:val="32"/>
          <w:szCs w:val="32"/>
        </w:rPr>
        <w:t>6</w:t>
      </w:r>
      <w:r>
        <w:rPr>
          <w:rFonts w:ascii="仿宋" w:eastAsia="仿宋" w:hAnsi="仿宋" w:cs="仿宋"/>
          <w:kern w:val="20"/>
          <w:sz w:val="32"/>
          <w:szCs w:val="32"/>
        </w:rPr>
        <w:t>:</w:t>
      </w:r>
      <w:r w:rsidR="00AB4759">
        <w:rPr>
          <w:rFonts w:ascii="仿宋" w:eastAsia="仿宋" w:hAnsi="仿宋" w:cs="仿宋" w:hint="eastAsia"/>
          <w:kern w:val="20"/>
          <w:sz w:val="32"/>
          <w:szCs w:val="32"/>
        </w:rPr>
        <w:t>0</w:t>
      </w:r>
      <w:r>
        <w:rPr>
          <w:rFonts w:ascii="仿宋" w:eastAsia="仿宋" w:hAnsi="仿宋" w:cs="仿宋"/>
          <w:kern w:val="20"/>
          <w:sz w:val="32"/>
          <w:szCs w:val="32"/>
        </w:rPr>
        <w:t>0</w:t>
      </w:r>
      <w:r>
        <w:rPr>
          <w:rFonts w:ascii="仿宋" w:eastAsia="仿宋" w:hAnsi="仿宋" w:cs="仿宋" w:hint="eastAsia"/>
          <w:kern w:val="20"/>
          <w:sz w:val="32"/>
          <w:szCs w:val="32"/>
        </w:rPr>
        <w:t>；</w:t>
      </w:r>
    </w:p>
    <w:p w:rsidR="00DC0CA6" w:rsidRDefault="00DC0CA6" w:rsidP="00507A82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、报名地点：南宁市青秀区统计局办公室（青秀区悦宾路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</w:t>
      </w:r>
      <w:r w:rsidR="00B75A51">
        <w:rPr>
          <w:rFonts w:ascii="仿宋" w:eastAsia="仿宋" w:hAnsi="仿宋" w:cs="仿宋" w:hint="eastAsia"/>
          <w:sz w:val="32"/>
          <w:szCs w:val="32"/>
        </w:rPr>
        <w:t>青秀区社区综合服务中心</w:t>
      </w:r>
      <w:r>
        <w:rPr>
          <w:rFonts w:ascii="仿宋" w:eastAsia="仿宋" w:hAnsi="仿宋" w:cs="仿宋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楼</w:t>
      </w:r>
      <w:r>
        <w:rPr>
          <w:rFonts w:ascii="仿宋" w:eastAsia="仿宋" w:hAnsi="仿宋" w:cs="仿宋"/>
          <w:sz w:val="32"/>
          <w:szCs w:val="32"/>
        </w:rPr>
        <w:t>14</w:t>
      </w:r>
      <w:r w:rsidR="00AB4759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室）；</w:t>
      </w:r>
    </w:p>
    <w:p w:rsidR="00DC0CA6" w:rsidRDefault="00DC0CA6" w:rsidP="00507A82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、报名携带材料：《南宁市青秀区统计局公开招聘协管员信息登记表》、</w:t>
      </w:r>
      <w:r>
        <w:rPr>
          <w:rFonts w:ascii="仿宋" w:eastAsia="仿宋" w:hAnsi="仿宋" w:cs="仿宋" w:hint="eastAsia"/>
          <w:kern w:val="20"/>
          <w:sz w:val="32"/>
          <w:szCs w:val="32"/>
        </w:rPr>
        <w:t>毕业证、学位证、身份证、户口本</w:t>
      </w:r>
      <w:r>
        <w:rPr>
          <w:rFonts w:ascii="仿宋" w:eastAsia="仿宋" w:hAnsi="仿宋" w:cs="仿宋" w:hint="eastAsia"/>
          <w:sz w:val="32"/>
          <w:szCs w:val="32"/>
        </w:rPr>
        <w:t>、驾驶证（以上材料各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份复印件，带原件验讫）、近期免冠一寸彩照一张，及有关能证明个人资历、能力的材料。</w:t>
      </w:r>
      <w:r>
        <w:rPr>
          <w:rFonts w:ascii="仿宋" w:eastAsia="仿宋" w:hAnsi="仿宋" w:cs="仿宋"/>
          <w:sz w:val="32"/>
          <w:szCs w:val="32"/>
        </w:rPr>
        <w:t xml:space="preserve">    </w:t>
      </w:r>
    </w:p>
    <w:p w:rsidR="00DC0CA6" w:rsidRDefault="00DC0CA6" w:rsidP="00507A82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、有意应聘者，请进入青秀区政务信息网通知公告栏查阅（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网址：</w:t>
      </w:r>
      <w:r>
        <w:rPr>
          <w:rFonts w:ascii="仿宋" w:eastAsia="仿宋" w:hAnsi="仿宋" w:cs="仿宋"/>
          <w:b/>
          <w:bCs/>
          <w:sz w:val="32"/>
          <w:szCs w:val="32"/>
        </w:rPr>
        <w:lastRenderedPageBreak/>
        <w:t>http://www.qingxiu.gov.cn</w:t>
      </w:r>
      <w:r>
        <w:rPr>
          <w:rFonts w:ascii="仿宋" w:eastAsia="仿宋" w:hAnsi="仿宋" w:cs="仿宋" w:hint="eastAsia"/>
          <w:sz w:val="32"/>
          <w:szCs w:val="32"/>
        </w:rPr>
        <w:t>），下载《南宁市青秀区统计局公开招聘协管员信息登记表》，如实填写相关内容，持相关材料在规定的时间内到现场报名，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经资格初审合格者将另行通知笔试时间和地点。</w:t>
      </w:r>
    </w:p>
    <w:p w:rsidR="00DC0CA6" w:rsidRDefault="00DC0CA6">
      <w:pPr>
        <w:pStyle w:val="a3"/>
        <w:spacing w:before="0" w:beforeAutospacing="0" w:after="0" w:afterAutospacing="0" w:line="460" w:lineRule="exact"/>
        <w:ind w:firstLine="48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/>
          <w:kern w:val="2"/>
          <w:sz w:val="32"/>
          <w:szCs w:val="32"/>
        </w:rPr>
        <w:t>(</w:t>
      </w:r>
      <w:r>
        <w:rPr>
          <w:rFonts w:ascii="仿宋" w:eastAsia="仿宋" w:hAnsi="仿宋" w:cs="仿宋" w:hint="eastAsia"/>
          <w:kern w:val="2"/>
          <w:sz w:val="32"/>
          <w:szCs w:val="32"/>
        </w:rPr>
        <w:t>二</w:t>
      </w:r>
      <w:r>
        <w:rPr>
          <w:rFonts w:ascii="仿宋" w:eastAsia="仿宋" w:hAnsi="仿宋" w:cs="仿宋"/>
          <w:kern w:val="2"/>
          <w:sz w:val="32"/>
          <w:szCs w:val="32"/>
        </w:rPr>
        <w:t>)</w:t>
      </w:r>
      <w:r>
        <w:rPr>
          <w:rFonts w:ascii="仿宋" w:eastAsia="仿宋" w:hAnsi="仿宋" w:cs="仿宋" w:hint="eastAsia"/>
          <w:kern w:val="2"/>
          <w:sz w:val="32"/>
          <w:szCs w:val="32"/>
        </w:rPr>
        <w:t>考试</w:t>
      </w:r>
    </w:p>
    <w:p w:rsidR="00DC0CA6" w:rsidRPr="00507A82" w:rsidRDefault="00DC0CA6" w:rsidP="00507A82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、笔试：采用闭卷形式，内容包括：时事政治、公共基础知识、统计学、办公写作等相关知识，考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生笔试成绩满分为</w:t>
      </w:r>
      <w:r w:rsidRPr="00507A82"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分。依照笔试成绩高低顺序，</w:t>
      </w:r>
      <w:r w:rsidR="00F373C3">
        <w:rPr>
          <w:rFonts w:ascii="仿宋" w:eastAsia="仿宋" w:hAnsi="仿宋" w:cs="仿宋" w:hint="eastAsia"/>
          <w:color w:val="000000" w:themeColor="text1"/>
          <w:sz w:val="32"/>
          <w:szCs w:val="32"/>
        </w:rPr>
        <w:t>分岗位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按</w:t>
      </w:r>
      <w:r w:rsidRPr="00507A82">
        <w:rPr>
          <w:rFonts w:ascii="仿宋" w:eastAsia="仿宋" w:hAnsi="仿宋" w:cs="仿宋"/>
          <w:color w:val="000000" w:themeColor="text1"/>
          <w:sz w:val="32"/>
          <w:szCs w:val="32"/>
        </w:rPr>
        <w:t>1:</w:t>
      </w:r>
      <w:r w:rsidR="00075C4F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确定面试对象，如达不到</w:t>
      </w:r>
      <w:r w:rsidRPr="00507A82"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  <w:r w:rsidR="00075C4F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比例，参加笔试人员全部进入面试。</w:t>
      </w:r>
    </w:p>
    <w:p w:rsidR="00DC0CA6" w:rsidRPr="00507A82" w:rsidRDefault="00DC0CA6" w:rsidP="00507A82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507A82"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、面试：面试主要测试与岗位相适应的综合素质与能力。考生面试成绩满分为</w:t>
      </w:r>
      <w:r w:rsidRPr="00507A82"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分。面试时间、地点另行通知。</w:t>
      </w:r>
    </w:p>
    <w:p w:rsidR="00DC0CA6" w:rsidRPr="00507A82" w:rsidRDefault="00DC0CA6" w:rsidP="00507A82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507A82"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、考核：根据考生笔试、面试的综合成绩（笔试成绩占</w:t>
      </w:r>
      <w:r w:rsidRPr="00507A82">
        <w:rPr>
          <w:rFonts w:ascii="仿宋" w:eastAsia="仿宋" w:hAnsi="仿宋" w:cs="仿宋"/>
          <w:color w:val="000000" w:themeColor="text1"/>
          <w:sz w:val="32"/>
          <w:szCs w:val="32"/>
        </w:rPr>
        <w:t>40%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，面试成绩占</w:t>
      </w:r>
      <w:r w:rsidRPr="00507A82">
        <w:rPr>
          <w:rFonts w:ascii="仿宋" w:eastAsia="仿宋" w:hAnsi="仿宋" w:cs="仿宋"/>
          <w:color w:val="000000" w:themeColor="text1"/>
          <w:sz w:val="32"/>
          <w:szCs w:val="32"/>
        </w:rPr>
        <w:t>60%</w:t>
      </w:r>
      <w:r w:rsidRPr="00507A82">
        <w:rPr>
          <w:rFonts w:ascii="仿宋" w:eastAsia="仿宋" w:hAnsi="仿宋" w:cs="仿宋" w:hint="eastAsia"/>
          <w:color w:val="000000" w:themeColor="text1"/>
          <w:sz w:val="32"/>
          <w:szCs w:val="32"/>
        </w:rPr>
        <w:t>），按招聘计划数从高分到低分确定考核人员，考核对象如有不通过者从高分依次替补。</w:t>
      </w:r>
    </w:p>
    <w:p w:rsidR="00DC0CA6" w:rsidRDefault="00DC0CA6" w:rsidP="00507A82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、体检：</w:t>
      </w:r>
      <w:r w:rsidR="00D94B3D">
        <w:rPr>
          <w:rFonts w:ascii="仿宋" w:eastAsia="仿宋" w:hAnsi="仿宋" w:cs="仿宋" w:hint="eastAsia"/>
          <w:sz w:val="32"/>
          <w:szCs w:val="32"/>
        </w:rPr>
        <w:t>考核工作结束后,根据考核结果按1:1的比例确定体检人选.体检可在南宁市任何一家3甲医院进行,体检费用由报名者自理.若因体检不合格出现职位空缺的,根据笔试、面试总成绩从高分到低分依次递补。</w:t>
      </w:r>
    </w:p>
    <w:p w:rsidR="00560248" w:rsidRDefault="00DC0CA6" w:rsidP="00560248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560248">
        <w:rPr>
          <w:rFonts w:ascii="仿宋" w:eastAsia="仿宋" w:hAnsi="仿宋" w:cs="仿宋" w:hint="eastAsia"/>
          <w:sz w:val="32"/>
          <w:szCs w:val="32"/>
        </w:rPr>
        <w:t>聘用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560248" w:rsidRPr="00560248">
        <w:rPr>
          <w:rFonts w:ascii="仿宋" w:eastAsia="仿宋" w:hAnsi="仿宋" w:cs="仿宋"/>
          <w:sz w:val="32"/>
          <w:szCs w:val="32"/>
        </w:rPr>
        <w:t>从笔试面试总成绩、考核、体检结果都符合招聘条件的人员中，确定拟聘用人选按规定报批后进行公示，公示期为7</w:t>
      </w:r>
      <w:r w:rsidR="00560248">
        <w:rPr>
          <w:rFonts w:ascii="仿宋" w:eastAsia="仿宋" w:hAnsi="仿宋" w:cs="仿宋"/>
          <w:sz w:val="32"/>
          <w:szCs w:val="32"/>
        </w:rPr>
        <w:t>天。公示期间对拟聘用人选有异议的，由青秀区</w:t>
      </w:r>
      <w:r w:rsidR="00560248">
        <w:rPr>
          <w:rFonts w:ascii="仿宋" w:eastAsia="仿宋" w:hAnsi="仿宋" w:cs="仿宋" w:hint="eastAsia"/>
          <w:sz w:val="32"/>
          <w:szCs w:val="32"/>
        </w:rPr>
        <w:t>统计局</w:t>
      </w:r>
      <w:r w:rsidR="00560248" w:rsidRPr="00560248">
        <w:rPr>
          <w:rFonts w:ascii="仿宋" w:eastAsia="仿宋" w:hAnsi="仿宋" w:cs="仿宋"/>
          <w:sz w:val="32"/>
          <w:szCs w:val="32"/>
        </w:rPr>
        <w:t>进行复查核实。公示期满无异议并按规定程序通过审批的，签订《劳动合同》。试用期三个月（试用期包括在合同期内），试用期内不符合要求的予以解聘。</w:t>
      </w:r>
    </w:p>
    <w:p w:rsidR="00DC0CA6" w:rsidRPr="00560248" w:rsidRDefault="00DC0CA6" w:rsidP="00560248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60248">
        <w:rPr>
          <w:rFonts w:ascii="仿宋" w:eastAsia="仿宋" w:hAnsi="仿宋" w:cs="仿宋" w:hint="eastAsia"/>
          <w:sz w:val="32"/>
          <w:szCs w:val="32"/>
        </w:rPr>
        <w:t>五、工资待遇及管理</w:t>
      </w:r>
    </w:p>
    <w:p w:rsidR="00DC0CA6" w:rsidRPr="00DC2427" w:rsidRDefault="00DC0CA6" w:rsidP="00DC2427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、工资待遇：月工</w:t>
      </w:r>
      <w:r w:rsidRPr="00560248">
        <w:rPr>
          <w:rFonts w:ascii="仿宋" w:eastAsia="仿宋" w:hAnsi="仿宋" w:cs="仿宋" w:hint="eastAsia"/>
          <w:sz w:val="32"/>
          <w:szCs w:val="32"/>
        </w:rPr>
        <w:t>资为</w:t>
      </w:r>
      <w:r w:rsidRPr="00560248">
        <w:rPr>
          <w:rFonts w:ascii="仿宋" w:eastAsia="仿宋" w:hAnsi="仿宋" w:cs="仿宋"/>
          <w:sz w:val="32"/>
          <w:szCs w:val="32"/>
        </w:rPr>
        <w:t>2800</w:t>
      </w:r>
      <w:r w:rsidRPr="00560248">
        <w:rPr>
          <w:rFonts w:ascii="仿宋" w:eastAsia="仿宋" w:hAnsi="仿宋" w:cs="仿宋" w:hint="eastAsia"/>
          <w:sz w:val="32"/>
          <w:szCs w:val="32"/>
        </w:rPr>
        <w:t>元</w:t>
      </w:r>
      <w:r w:rsidRPr="00560248">
        <w:rPr>
          <w:rFonts w:ascii="仿宋" w:eastAsia="仿宋" w:hAnsi="仿宋" w:cs="仿宋"/>
          <w:sz w:val="32"/>
          <w:szCs w:val="32"/>
        </w:rPr>
        <w:t>/</w:t>
      </w:r>
      <w:r w:rsidRPr="00560248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（基本工资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绩效工资，不含用人单位应承担的社会保险金、住房公积金），其中：基本工资</w:t>
      </w:r>
      <w:r>
        <w:rPr>
          <w:rFonts w:ascii="仿宋" w:eastAsia="仿宋" w:hAnsi="仿宋" w:cs="仿宋"/>
          <w:sz w:val="32"/>
          <w:szCs w:val="32"/>
        </w:rPr>
        <w:t>1960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月，绩效</w:t>
      </w:r>
      <w:r>
        <w:rPr>
          <w:rFonts w:ascii="仿宋" w:eastAsia="仿宋" w:hAnsi="仿宋" w:cs="仿宋"/>
          <w:sz w:val="32"/>
          <w:szCs w:val="32"/>
        </w:rPr>
        <w:t>840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 w:rsidR="00DC2427">
        <w:rPr>
          <w:rFonts w:ascii="仿宋" w:eastAsia="仿宋" w:hAnsi="仿宋" w:cs="仿宋" w:hint="eastAsia"/>
          <w:sz w:val="32"/>
          <w:szCs w:val="32"/>
        </w:rPr>
        <w:t>月,</w:t>
      </w:r>
      <w:r w:rsidR="00DC2427" w:rsidRPr="00DC2427">
        <w:rPr>
          <w:rFonts w:ascii="仿宋" w:eastAsia="仿宋" w:hAnsi="仿宋" w:cs="仿宋"/>
          <w:sz w:val="32"/>
          <w:szCs w:val="32"/>
        </w:rPr>
        <w:t xml:space="preserve"> 年度考核合格后，每两年可增加一个工资档次，应发工资总额增加100元。</w:t>
      </w:r>
    </w:p>
    <w:p w:rsidR="00DC0CA6" w:rsidRPr="00DC2427" w:rsidRDefault="00DC0CA6" w:rsidP="00DC2427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C2427">
        <w:rPr>
          <w:rFonts w:ascii="仿宋" w:eastAsia="仿宋" w:hAnsi="仿宋" w:cs="仿宋"/>
          <w:sz w:val="32"/>
          <w:szCs w:val="32"/>
        </w:rPr>
        <w:t>2</w:t>
      </w:r>
      <w:r w:rsidRPr="00DC2427">
        <w:rPr>
          <w:rFonts w:ascii="仿宋" w:eastAsia="仿宋" w:hAnsi="仿宋" w:cs="仿宋" w:hint="eastAsia"/>
          <w:sz w:val="32"/>
          <w:szCs w:val="32"/>
        </w:rPr>
        <w:t>、依法签订劳动聘用合同。</w:t>
      </w:r>
    </w:p>
    <w:p w:rsidR="00DC0CA6" w:rsidRPr="00DC2427" w:rsidRDefault="00DC0CA6" w:rsidP="00DC2427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C2427">
        <w:rPr>
          <w:rFonts w:ascii="仿宋" w:eastAsia="仿宋" w:hAnsi="仿宋" w:cs="仿宋"/>
          <w:sz w:val="32"/>
          <w:szCs w:val="32"/>
        </w:rPr>
        <w:t>3</w:t>
      </w:r>
      <w:r w:rsidRPr="00DC2427">
        <w:rPr>
          <w:rFonts w:ascii="仿宋" w:eastAsia="仿宋" w:hAnsi="仿宋" w:cs="仿宋" w:hint="eastAsia"/>
          <w:sz w:val="32"/>
          <w:szCs w:val="32"/>
        </w:rPr>
        <w:t>、依</w:t>
      </w:r>
      <w:r w:rsidR="00DC2427">
        <w:rPr>
          <w:rFonts w:ascii="仿宋" w:eastAsia="仿宋" w:hAnsi="仿宋" w:cs="仿宋" w:hint="eastAsia"/>
          <w:sz w:val="32"/>
          <w:szCs w:val="32"/>
        </w:rPr>
        <w:t>规定</w:t>
      </w:r>
      <w:r w:rsidRPr="00DC2427">
        <w:rPr>
          <w:rFonts w:ascii="仿宋" w:eastAsia="仿宋" w:hAnsi="仿宋" w:cs="仿宋" w:hint="eastAsia"/>
          <w:sz w:val="32"/>
          <w:szCs w:val="32"/>
        </w:rPr>
        <w:t>办理社会保险（养老保险、医疗保险、失业保险、工伤保险、生育保险）及</w:t>
      </w:r>
      <w:r w:rsidR="00DC2427">
        <w:rPr>
          <w:rFonts w:ascii="仿宋" w:eastAsia="仿宋" w:hAnsi="仿宋" w:cs="仿宋" w:hint="eastAsia"/>
          <w:sz w:val="32"/>
          <w:szCs w:val="32"/>
        </w:rPr>
        <w:t>住房</w:t>
      </w:r>
      <w:r w:rsidRPr="00DC2427">
        <w:rPr>
          <w:rFonts w:ascii="仿宋" w:eastAsia="仿宋" w:hAnsi="仿宋" w:cs="仿宋" w:hint="eastAsia"/>
          <w:sz w:val="32"/>
          <w:szCs w:val="32"/>
        </w:rPr>
        <w:t>公积金</w:t>
      </w:r>
      <w:r w:rsidR="00DC2427">
        <w:rPr>
          <w:rFonts w:ascii="仿宋" w:eastAsia="仿宋" w:hAnsi="仿宋" w:cs="仿宋" w:hint="eastAsia"/>
          <w:sz w:val="32"/>
          <w:szCs w:val="32"/>
        </w:rPr>
        <w:t>手续</w:t>
      </w:r>
      <w:r w:rsidRPr="00DC2427">
        <w:rPr>
          <w:rFonts w:ascii="仿宋" w:eastAsia="仿宋" w:hAnsi="仿宋" w:cs="仿宋" w:hint="eastAsia"/>
          <w:sz w:val="32"/>
          <w:szCs w:val="32"/>
        </w:rPr>
        <w:t>。</w:t>
      </w:r>
    </w:p>
    <w:p w:rsidR="00DC0CA6" w:rsidRPr="00DC2427" w:rsidRDefault="00DC0CA6" w:rsidP="00DC2427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C0CA6" w:rsidRDefault="00DC0CA6" w:rsidP="00DC2427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联系人：陆锐、</w:t>
      </w:r>
      <w:r w:rsidR="00AB4759">
        <w:rPr>
          <w:rFonts w:ascii="仿宋" w:eastAsia="仿宋" w:hAnsi="仿宋" w:cs="仿宋" w:hint="eastAsia"/>
          <w:sz w:val="32"/>
          <w:szCs w:val="32"/>
        </w:rPr>
        <w:t>陈媛媛</w:t>
      </w:r>
    </w:p>
    <w:p w:rsidR="00DC0CA6" w:rsidRDefault="00DC0CA6" w:rsidP="00DC2427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/>
          <w:sz w:val="32"/>
          <w:szCs w:val="32"/>
        </w:rPr>
        <w:t>5826289</w:t>
      </w:r>
      <w:r w:rsidR="00AB4759">
        <w:rPr>
          <w:rFonts w:ascii="仿宋" w:eastAsia="仿宋" w:hAnsi="仿宋" w:cs="仿宋" w:hint="eastAsia"/>
          <w:sz w:val="32"/>
          <w:szCs w:val="32"/>
        </w:rPr>
        <w:t>、5826085</w:t>
      </w:r>
    </w:p>
    <w:p w:rsidR="00DC0CA6" w:rsidRDefault="00DC0CA6" w:rsidP="00DC2427">
      <w:pPr>
        <w:tabs>
          <w:tab w:val="left" w:pos="900"/>
        </w:tabs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C0CA6" w:rsidRDefault="00DC0CA6">
      <w:pPr>
        <w:pStyle w:val="a3"/>
        <w:spacing w:before="0" w:beforeAutospacing="0" w:after="0" w:afterAutospacing="0" w:line="460" w:lineRule="exact"/>
        <w:ind w:firstLine="48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附件</w:t>
      </w:r>
      <w:r>
        <w:rPr>
          <w:rFonts w:ascii="仿宋" w:eastAsia="仿宋" w:hAnsi="仿宋" w:cs="仿宋"/>
          <w:kern w:val="2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《南宁市青秀区统计局公开招聘协管员信息登记表》</w:t>
      </w:r>
    </w:p>
    <w:p w:rsidR="00DC0CA6" w:rsidRDefault="00DC0CA6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 </w:t>
      </w:r>
    </w:p>
    <w:p w:rsidR="00DC0CA6" w:rsidRDefault="00DC0CA6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DC0CA6" w:rsidRDefault="00DC0CA6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DC0CA6" w:rsidRDefault="00DC0CA6" w:rsidP="00DF36D3">
      <w:pPr>
        <w:spacing w:line="460" w:lineRule="exact"/>
        <w:ind w:firstLineChars="1850" w:firstLine="5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南宁市青秀区统计局</w:t>
      </w:r>
      <w:r>
        <w:rPr>
          <w:rFonts w:ascii="仿宋" w:eastAsia="仿宋" w:hAnsi="仿宋" w:cs="仿宋"/>
          <w:sz w:val="32"/>
          <w:szCs w:val="32"/>
        </w:rPr>
        <w:t xml:space="preserve">                                                        </w:t>
      </w:r>
    </w:p>
    <w:p w:rsidR="00DC0CA6" w:rsidRDefault="00DC0CA6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</w:t>
      </w:r>
      <w:r w:rsidR="00DF36D3"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="00DF36D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 xml:space="preserve"> 20</w:t>
      </w:r>
      <w:r w:rsidR="00DA7947"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5A05AF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1355F0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C0CA6" w:rsidRDefault="00DC0CA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DC0CA6" w:rsidRDefault="00DC0CA6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0CA6" w:rsidRDefault="00DC0CA6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0CA6" w:rsidRDefault="00DC0CA6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0CA6" w:rsidRDefault="00DC0CA6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0CA6" w:rsidRDefault="00DC0CA6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0CA6" w:rsidRDefault="00DC0CA6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2427" w:rsidRDefault="00DC2427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2427" w:rsidRDefault="00DC2427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2427" w:rsidRDefault="00DC2427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2427" w:rsidRDefault="00DC2427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2427" w:rsidRDefault="00DC2427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2D35C6" w:rsidRDefault="002D35C6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507A82" w:rsidRDefault="00507A82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0A438C" w:rsidRDefault="000A438C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0A438C" w:rsidRDefault="000A438C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0A438C" w:rsidRDefault="000A438C" w:rsidP="00507A82">
      <w:pPr>
        <w:spacing w:line="500" w:lineRule="exact"/>
        <w:ind w:firstLineChars="250" w:firstLine="904"/>
        <w:jc w:val="center"/>
        <w:rPr>
          <w:rFonts w:ascii="Arial" w:hAnsi="Arial" w:cs="Arial"/>
          <w:b/>
          <w:color w:val="191919"/>
          <w:sz w:val="36"/>
          <w:szCs w:val="36"/>
        </w:rPr>
      </w:pPr>
    </w:p>
    <w:p w:rsidR="00DC0CA6" w:rsidRPr="009A36AF" w:rsidRDefault="00DC0CA6" w:rsidP="00AB4759">
      <w:pPr>
        <w:spacing w:line="460" w:lineRule="exact"/>
        <w:rPr>
          <w:rFonts w:ascii="方正小标宋简体" w:eastAsia="方正小标宋简体"/>
          <w:bCs/>
          <w:sz w:val="40"/>
          <w:szCs w:val="36"/>
        </w:rPr>
      </w:pPr>
    </w:p>
    <w:p w:rsidR="00DC0CA6" w:rsidRDefault="00DC0CA6">
      <w:pPr>
        <w:spacing w:line="460" w:lineRule="exact"/>
        <w:jc w:val="center"/>
        <w:rPr>
          <w:rFonts w:ascii="方正小标宋简体" w:eastAsia="方正小标宋简体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lastRenderedPageBreak/>
        <w:t>南宁市青秀区统计局公开招聘协管员信息登记表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 w:rsidR="00DC0CA6">
        <w:trPr>
          <w:cantSplit/>
          <w:trHeight w:hRule="exact" w:val="567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</w:tc>
      </w:tr>
      <w:tr w:rsidR="00DC0CA6">
        <w:trPr>
          <w:cantSplit/>
          <w:trHeight w:hRule="exact" w:val="675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贯</w:t>
            </w:r>
          </w:p>
        </w:tc>
        <w:tc>
          <w:tcPr>
            <w:tcW w:w="1469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cantSplit/>
          <w:trHeight w:hRule="exact" w:val="695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参加工作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健康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婚姻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1452" w:type="dxa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cantSplit/>
          <w:trHeight w:hRule="exact" w:val="809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2"/>
                <w:kern w:val="0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</w:tc>
        <w:tc>
          <w:tcPr>
            <w:tcW w:w="2704" w:type="dxa"/>
            <w:gridSpan w:val="3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户口所在地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现工作单位及职务</w:t>
            </w:r>
          </w:p>
        </w:tc>
        <w:tc>
          <w:tcPr>
            <w:tcW w:w="4526" w:type="dxa"/>
            <w:gridSpan w:val="5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通讯地址</w:t>
            </w:r>
          </w:p>
        </w:tc>
        <w:tc>
          <w:tcPr>
            <w:tcW w:w="4213" w:type="dxa"/>
            <w:gridSpan w:val="8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邮政编码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报考岗位</w:t>
            </w:r>
          </w:p>
        </w:tc>
        <w:tc>
          <w:tcPr>
            <w:tcW w:w="2224" w:type="dxa"/>
            <w:gridSpan w:val="4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号码</w:t>
            </w:r>
          </w:p>
        </w:tc>
        <w:tc>
          <w:tcPr>
            <w:tcW w:w="4127" w:type="dxa"/>
            <w:gridSpan w:val="4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18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29" w:type="dxa"/>
            <w:gridSpan w:val="3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固定</w:t>
            </w:r>
          </w:p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1252" w:type="dxa"/>
            <w:gridSpan w:val="2"/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C0CA6">
        <w:trPr>
          <w:trHeight w:hRule="exact" w:val="5460"/>
          <w:jc w:val="center"/>
        </w:trPr>
        <w:tc>
          <w:tcPr>
            <w:tcW w:w="783" w:type="dxa"/>
            <w:textDirection w:val="tbRlV"/>
            <w:vAlign w:val="center"/>
          </w:tcPr>
          <w:p w:rsidR="00DC0CA6" w:rsidRDefault="00DC0CA6">
            <w:pPr>
              <w:widowControl/>
              <w:spacing w:line="600" w:lineRule="exact"/>
              <w:ind w:left="113" w:right="113"/>
              <w:jc w:val="center"/>
              <w:rPr>
                <w:rFonts w:ascii="仿宋" w:eastAsia="仿宋" w:hAnsi="仿宋" w:cs="仿宋"/>
                <w:spacing w:val="2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249" w:type="dxa"/>
            <w:gridSpan w:val="12"/>
            <w:vAlign w:val="center"/>
          </w:tcPr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DC0CA6" w:rsidRDefault="00DC0CA6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402" w:tblpY="63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86"/>
        <w:gridCol w:w="875"/>
        <w:gridCol w:w="1095"/>
        <w:gridCol w:w="848"/>
        <w:gridCol w:w="1410"/>
        <w:gridCol w:w="3935"/>
      </w:tblGrid>
      <w:tr w:rsidR="00DC0CA6">
        <w:trPr>
          <w:trHeight w:val="17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成员及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重要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</w:t>
            </w: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cantSplit/>
          <w:trHeight w:val="580"/>
        </w:trPr>
        <w:tc>
          <w:tcPr>
            <w:tcW w:w="786" w:type="dxa"/>
            <w:vMerge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trHeight w:hRule="exact" w:val="2241"/>
        </w:trPr>
        <w:tc>
          <w:tcPr>
            <w:tcW w:w="8949" w:type="dxa"/>
            <w:gridSpan w:val="6"/>
            <w:vAlign w:val="bottom"/>
          </w:tcPr>
          <w:p w:rsidR="00DC0CA6" w:rsidRDefault="00DC0CA6" w:rsidP="00507A82">
            <w:pPr>
              <w:spacing w:line="460" w:lineRule="exact"/>
              <w:ind w:firstLineChars="196" w:firstLine="47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本人对以上内容的真实性、准确性和合法性负责，如有虚假，愿意承担责任。</w:t>
            </w:r>
          </w:p>
          <w:p w:rsidR="00DC0CA6" w:rsidRDefault="00DC0CA6" w:rsidP="00507A82">
            <w:pPr>
              <w:spacing w:line="460" w:lineRule="exact"/>
              <w:ind w:right="480" w:firstLineChars="2200" w:firstLine="5280"/>
              <w:rPr>
                <w:rFonts w:ascii="仿宋" w:eastAsia="仿宋" w:hAnsi="仿宋" w:cs="仿宋"/>
                <w:sz w:val="24"/>
              </w:rPr>
            </w:pPr>
          </w:p>
          <w:p w:rsidR="00DC0CA6" w:rsidRDefault="00DC0CA6" w:rsidP="00507A82">
            <w:pPr>
              <w:spacing w:line="460" w:lineRule="exact"/>
              <w:ind w:right="480" w:firstLineChars="2200" w:firstLine="52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签名：</w:t>
            </w:r>
            <w:r>
              <w:rPr>
                <w:rFonts w:ascii="仿宋" w:eastAsia="仿宋" w:hAnsi="仿宋" w:cs="仿宋"/>
                <w:sz w:val="24"/>
              </w:rPr>
              <w:t xml:space="preserve">       </w:t>
            </w:r>
          </w:p>
          <w:p w:rsidR="00DC0CA6" w:rsidRDefault="00DC0CA6" w:rsidP="00507A82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DC0CA6" w:rsidRDefault="00DC0CA6" w:rsidP="00507A82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0CA6">
        <w:trPr>
          <w:trHeight w:val="343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C0CA6" w:rsidRDefault="00DC0CA6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:rsidR="00DC0CA6" w:rsidRDefault="00DC0CA6" w:rsidP="00507A82">
            <w:pPr>
              <w:spacing w:line="460" w:lineRule="exact"/>
              <w:ind w:firstLineChars="2303" w:firstLine="552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DC0CA6" w:rsidRDefault="00DC0CA6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DC0CA6" w:rsidRDefault="00DC0CA6">
      <w:pPr>
        <w:spacing w:line="300" w:lineRule="exact"/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</w:p>
    <w:sectPr w:rsidR="00DC0CA6" w:rsidSect="001F5912">
      <w:pgSz w:w="11906" w:h="16838"/>
      <w:pgMar w:top="1417" w:right="1134" w:bottom="141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5F6" w:rsidRDefault="00DA55F6" w:rsidP="00787E7C">
      <w:r>
        <w:separator/>
      </w:r>
    </w:p>
  </w:endnote>
  <w:endnote w:type="continuationSeparator" w:id="1">
    <w:p w:rsidR="00DA55F6" w:rsidRDefault="00DA55F6" w:rsidP="0078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5F6" w:rsidRDefault="00DA55F6" w:rsidP="00787E7C">
      <w:r>
        <w:separator/>
      </w:r>
    </w:p>
  </w:footnote>
  <w:footnote w:type="continuationSeparator" w:id="1">
    <w:p w:rsidR="00DA55F6" w:rsidRDefault="00DA55F6" w:rsidP="0078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F1B8"/>
    <w:multiLevelType w:val="singleLevel"/>
    <w:tmpl w:val="16CCF1B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90E42"/>
    <w:rsid w:val="0000078D"/>
    <w:rsid w:val="000146B0"/>
    <w:rsid w:val="00036160"/>
    <w:rsid w:val="00051C8A"/>
    <w:rsid w:val="00055475"/>
    <w:rsid w:val="00075C4F"/>
    <w:rsid w:val="000A3ABB"/>
    <w:rsid w:val="000A438C"/>
    <w:rsid w:val="000B63E3"/>
    <w:rsid w:val="000C0F5C"/>
    <w:rsid w:val="000D733C"/>
    <w:rsid w:val="001127F1"/>
    <w:rsid w:val="00114CD9"/>
    <w:rsid w:val="001355F0"/>
    <w:rsid w:val="00135A61"/>
    <w:rsid w:val="00152FEB"/>
    <w:rsid w:val="00163C07"/>
    <w:rsid w:val="0016484F"/>
    <w:rsid w:val="001C057C"/>
    <w:rsid w:val="001C124B"/>
    <w:rsid w:val="001D3E03"/>
    <w:rsid w:val="001F04AB"/>
    <w:rsid w:val="001F4978"/>
    <w:rsid w:val="001F5912"/>
    <w:rsid w:val="00222666"/>
    <w:rsid w:val="00285082"/>
    <w:rsid w:val="002C7B78"/>
    <w:rsid w:val="002D35C6"/>
    <w:rsid w:val="002D420B"/>
    <w:rsid w:val="002F22E5"/>
    <w:rsid w:val="00306E9B"/>
    <w:rsid w:val="00360F5E"/>
    <w:rsid w:val="003725C5"/>
    <w:rsid w:val="003A101F"/>
    <w:rsid w:val="003C42DC"/>
    <w:rsid w:val="003F28F3"/>
    <w:rsid w:val="0041560C"/>
    <w:rsid w:val="0046430A"/>
    <w:rsid w:val="004B58D7"/>
    <w:rsid w:val="004B6609"/>
    <w:rsid w:val="004B6ED7"/>
    <w:rsid w:val="004F4A02"/>
    <w:rsid w:val="00507A82"/>
    <w:rsid w:val="00536D89"/>
    <w:rsid w:val="00554281"/>
    <w:rsid w:val="00560248"/>
    <w:rsid w:val="0058229D"/>
    <w:rsid w:val="005A05AF"/>
    <w:rsid w:val="005F2E56"/>
    <w:rsid w:val="00603F55"/>
    <w:rsid w:val="006222ED"/>
    <w:rsid w:val="006246BB"/>
    <w:rsid w:val="00634831"/>
    <w:rsid w:val="00645C89"/>
    <w:rsid w:val="00650FA0"/>
    <w:rsid w:val="0066107C"/>
    <w:rsid w:val="006671EA"/>
    <w:rsid w:val="006800EF"/>
    <w:rsid w:val="00690E42"/>
    <w:rsid w:val="00702C54"/>
    <w:rsid w:val="00744E7D"/>
    <w:rsid w:val="007460C3"/>
    <w:rsid w:val="00756909"/>
    <w:rsid w:val="00787E7C"/>
    <w:rsid w:val="007A2082"/>
    <w:rsid w:val="007A6FF7"/>
    <w:rsid w:val="007B0074"/>
    <w:rsid w:val="007D15DF"/>
    <w:rsid w:val="007D4D8A"/>
    <w:rsid w:val="00804709"/>
    <w:rsid w:val="008051D5"/>
    <w:rsid w:val="0084698F"/>
    <w:rsid w:val="00855323"/>
    <w:rsid w:val="008819D9"/>
    <w:rsid w:val="00887C55"/>
    <w:rsid w:val="008D166E"/>
    <w:rsid w:val="008F250E"/>
    <w:rsid w:val="00957FF7"/>
    <w:rsid w:val="00982DD0"/>
    <w:rsid w:val="009A36AF"/>
    <w:rsid w:val="009C5BBA"/>
    <w:rsid w:val="009C67B2"/>
    <w:rsid w:val="00A0352B"/>
    <w:rsid w:val="00A31D7E"/>
    <w:rsid w:val="00A4003B"/>
    <w:rsid w:val="00A77A70"/>
    <w:rsid w:val="00A9068F"/>
    <w:rsid w:val="00A9378C"/>
    <w:rsid w:val="00AA2939"/>
    <w:rsid w:val="00AA56E4"/>
    <w:rsid w:val="00AB135E"/>
    <w:rsid w:val="00AB4759"/>
    <w:rsid w:val="00AC24BA"/>
    <w:rsid w:val="00AC5240"/>
    <w:rsid w:val="00AE6E5D"/>
    <w:rsid w:val="00AF74B4"/>
    <w:rsid w:val="00B1371F"/>
    <w:rsid w:val="00B45D0C"/>
    <w:rsid w:val="00B56016"/>
    <w:rsid w:val="00B57D1D"/>
    <w:rsid w:val="00B64F1A"/>
    <w:rsid w:val="00B75A51"/>
    <w:rsid w:val="00B77195"/>
    <w:rsid w:val="00BC75D8"/>
    <w:rsid w:val="00BE6639"/>
    <w:rsid w:val="00C65E1D"/>
    <w:rsid w:val="00C87019"/>
    <w:rsid w:val="00CF0530"/>
    <w:rsid w:val="00D14707"/>
    <w:rsid w:val="00D22FC5"/>
    <w:rsid w:val="00D3065E"/>
    <w:rsid w:val="00D35EBB"/>
    <w:rsid w:val="00D6527F"/>
    <w:rsid w:val="00D70188"/>
    <w:rsid w:val="00D94B3D"/>
    <w:rsid w:val="00D95FDE"/>
    <w:rsid w:val="00DA55F6"/>
    <w:rsid w:val="00DA7947"/>
    <w:rsid w:val="00DC0CA6"/>
    <w:rsid w:val="00DC2427"/>
    <w:rsid w:val="00DE7212"/>
    <w:rsid w:val="00DF36D3"/>
    <w:rsid w:val="00E329DA"/>
    <w:rsid w:val="00E36A69"/>
    <w:rsid w:val="00E37337"/>
    <w:rsid w:val="00EA3CEA"/>
    <w:rsid w:val="00EC3469"/>
    <w:rsid w:val="00ED7A80"/>
    <w:rsid w:val="00EE4BCE"/>
    <w:rsid w:val="00F1720A"/>
    <w:rsid w:val="00F373C3"/>
    <w:rsid w:val="00F82331"/>
    <w:rsid w:val="00F834D9"/>
    <w:rsid w:val="00F90970"/>
    <w:rsid w:val="00F9523F"/>
    <w:rsid w:val="00FA11C2"/>
    <w:rsid w:val="00FB2418"/>
    <w:rsid w:val="00FB7DAA"/>
    <w:rsid w:val="00FF3B33"/>
    <w:rsid w:val="017D19B4"/>
    <w:rsid w:val="02613D04"/>
    <w:rsid w:val="0CF53CF6"/>
    <w:rsid w:val="16F669A1"/>
    <w:rsid w:val="1FF64726"/>
    <w:rsid w:val="2BC62C6C"/>
    <w:rsid w:val="2C4540CF"/>
    <w:rsid w:val="2C9B3FDD"/>
    <w:rsid w:val="2DF310C2"/>
    <w:rsid w:val="2FB46BA2"/>
    <w:rsid w:val="30BE1B22"/>
    <w:rsid w:val="34B90777"/>
    <w:rsid w:val="35E16CBA"/>
    <w:rsid w:val="4A04776A"/>
    <w:rsid w:val="4AA80A73"/>
    <w:rsid w:val="589F1BFB"/>
    <w:rsid w:val="5D3C4B5A"/>
    <w:rsid w:val="622D43D5"/>
    <w:rsid w:val="62792E7F"/>
    <w:rsid w:val="733B2925"/>
    <w:rsid w:val="758370CC"/>
    <w:rsid w:val="7A7259D7"/>
    <w:rsid w:val="7A805B69"/>
    <w:rsid w:val="7CD85B9E"/>
    <w:rsid w:val="7F4E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1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59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rsid w:val="001F5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A4B63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rsid w:val="001F5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A4B63"/>
    <w:rPr>
      <w:rFonts w:ascii="Calibri" w:hAnsi="Calibri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1F591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A4B63"/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06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270">
                          <w:marLeft w:val="75"/>
                          <w:marRight w:val="75"/>
                          <w:marTop w:val="4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8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893">
                          <w:marLeft w:val="75"/>
                          <w:marRight w:val="75"/>
                          <w:marTop w:val="4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青秀区住建局内部招聘人员招聘公告</dc:title>
  <dc:creator>liwei</dc:creator>
  <cp:lastModifiedBy>AutoBVT</cp:lastModifiedBy>
  <cp:revision>28</cp:revision>
  <cp:lastPrinted>2020-01-17T08:55:00Z</cp:lastPrinted>
  <dcterms:created xsi:type="dcterms:W3CDTF">2019-06-25T00:06:00Z</dcterms:created>
  <dcterms:modified xsi:type="dcterms:W3CDTF">2020-07-08T09:48:00Z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