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0"/>
        </w:rPr>
      </w:pPr>
      <w:r>
        <w:rPr>
          <w:rFonts w:hint="eastAsia" w:eastAsia="黑体"/>
          <w:sz w:val="40"/>
        </w:rPr>
        <w:t>临聘人员聘用审批表</w:t>
      </w:r>
    </w:p>
    <w:tbl>
      <w:tblPr>
        <w:tblStyle w:val="3"/>
        <w:tblW w:w="81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08"/>
        <w:gridCol w:w="1155"/>
        <w:gridCol w:w="945"/>
        <w:gridCol w:w="1155"/>
        <w:gridCol w:w="1155"/>
        <w:gridCol w:w="1155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　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0" w:name="NR1"/>
            <w:bookmarkEnd w:id="0"/>
          </w:p>
        </w:tc>
        <w:tc>
          <w:tcPr>
            <w:tcW w:w="9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　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1" w:name="NR2"/>
            <w:bookmarkEnd w:id="1"/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(   岁)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  <w:szCs w:val="22"/>
              </w:rPr>
            </w:pPr>
            <w:bookmarkStart w:id="2" w:name="NR3"/>
            <w:bookmarkEnd w:id="2"/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　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3" w:name="NR4"/>
            <w:bookmarkEnd w:id="3"/>
          </w:p>
        </w:tc>
        <w:tc>
          <w:tcPr>
            <w:tcW w:w="9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　贯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4" w:name="NR5"/>
            <w:bookmarkEnd w:id="4"/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生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5" w:name="NR6"/>
            <w:bookmarkEnd w:id="5"/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入　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　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bookmarkStart w:id="6" w:name="NR7"/>
            <w:bookmarkEnd w:id="6"/>
          </w:p>
        </w:tc>
        <w:tc>
          <w:tcPr>
            <w:tcW w:w="9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作时间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7" w:name="NR8"/>
            <w:bookmarkEnd w:id="7"/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健康状况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8" w:name="NR9"/>
            <w:bookmarkEnd w:id="8"/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9" w:name="NR10" w:colFirst="1" w:colLast="1"/>
            <w:r>
              <w:rPr>
                <w:rFonts w:hint="eastAsia" w:ascii="宋体" w:hAnsi="宋体"/>
                <w:sz w:val="22"/>
                <w:szCs w:val="22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术职务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有何特长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10" w:name="NR11"/>
            <w:bookmarkEnd w:id="10"/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bookmarkEnd w:id="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948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　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　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　育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bookmarkStart w:id="11" w:name="NR12"/>
            <w:bookmarkEnd w:id="11"/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系及专业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ind w:firstLine="110" w:firstLineChars="50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12" w:name="NR1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8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在　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　育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bookmarkStart w:id="13" w:name="NR14"/>
            <w:bookmarkEnd w:id="13"/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系及专业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14" w:name="NR15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 在 部 门</w:t>
            </w:r>
          </w:p>
        </w:tc>
        <w:tc>
          <w:tcPr>
            <w:tcW w:w="6090" w:type="dxa"/>
            <w:gridSpan w:val="5"/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sz w:val="22"/>
                <w:szCs w:val="22"/>
              </w:rPr>
            </w:pPr>
            <w:bookmarkStart w:id="15" w:name="NR16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任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职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务</w:t>
            </w:r>
          </w:p>
        </w:tc>
        <w:tc>
          <w:tcPr>
            <w:tcW w:w="6090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  <w:bookmarkStart w:id="16" w:name="NR17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任 职 时 间</w:t>
            </w:r>
          </w:p>
        </w:tc>
        <w:tc>
          <w:tcPr>
            <w:tcW w:w="6090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  <w:bookmarkStart w:id="17" w:name="NR18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历</w:t>
            </w:r>
          </w:p>
        </w:tc>
        <w:tc>
          <w:tcPr>
            <w:tcW w:w="7653" w:type="dxa"/>
            <w:gridSpan w:val="7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  <w:bookmarkStart w:id="18" w:name="NR19"/>
            <w:bookmarkEnd w:id="18"/>
          </w:p>
          <w:p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ind w:left="2136" w:leftChars="17" w:hanging="2100" w:hangingChars="750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40" w:lineRule="exact"/>
        <w:jc w:val="center"/>
        <w:rPr>
          <w:rFonts w:ascii="宋体" w:hAnsi="宋体"/>
          <w:sz w:val="22"/>
          <w:szCs w:val="22"/>
        </w:rPr>
        <w:sectPr>
          <w:headerReference r:id="rId3" w:type="default"/>
          <w:pgSz w:w="10433" w:h="14742"/>
          <w:pgMar w:top="1440" w:right="1080" w:bottom="1440" w:left="1080" w:header="851" w:footer="567" w:gutter="0"/>
          <w:cols w:space="720" w:num="1"/>
          <w:docGrid w:type="lines" w:linePitch="312" w:charSpace="0"/>
        </w:sectPr>
      </w:pPr>
      <w:bookmarkStart w:id="44" w:name="_GoBack"/>
      <w:bookmarkEnd w:id="44"/>
    </w:p>
    <w:tbl>
      <w:tblPr>
        <w:tblStyle w:val="3"/>
        <w:tblW w:w="819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050"/>
        <w:gridCol w:w="525"/>
        <w:gridCol w:w="945"/>
        <w:gridCol w:w="18"/>
        <w:gridCol w:w="717"/>
        <w:gridCol w:w="33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63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惩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况</w:t>
            </w:r>
          </w:p>
        </w:tc>
        <w:tc>
          <w:tcPr>
            <w:tcW w:w="7560" w:type="dxa"/>
            <w:gridSpan w:val="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sz w:val="22"/>
                <w:szCs w:val="22"/>
              </w:rPr>
            </w:pPr>
            <w:bookmarkStart w:id="19" w:name="NR20"/>
            <w:bookmarkEnd w:id="19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exact"/>
          <w:jc w:val="center"/>
        </w:trPr>
        <w:tc>
          <w:tcPr>
            <w:tcW w:w="63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pacing w:val="-6"/>
                <w:sz w:val="22"/>
                <w:szCs w:val="22"/>
              </w:rPr>
            </w:pPr>
            <w:r>
              <w:rPr>
                <w:rFonts w:hint="eastAsia" w:ascii="宋体" w:hAnsi="宋体"/>
                <w:spacing w:val="-6"/>
                <w:sz w:val="22"/>
                <w:szCs w:val="22"/>
              </w:rPr>
              <w:t>近三年年核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pacing w:val="-6"/>
                <w:sz w:val="22"/>
                <w:szCs w:val="22"/>
              </w:rPr>
            </w:pPr>
            <w:r>
              <w:rPr>
                <w:rFonts w:hint="eastAsia" w:ascii="宋体" w:hAnsi="宋体"/>
                <w:spacing w:val="-6"/>
                <w:sz w:val="22"/>
                <w:szCs w:val="22"/>
              </w:rPr>
              <w:t>度结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6"/>
                <w:sz w:val="22"/>
                <w:szCs w:val="22"/>
              </w:rPr>
              <w:t>考果</w:t>
            </w:r>
          </w:p>
        </w:tc>
        <w:tc>
          <w:tcPr>
            <w:tcW w:w="756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2"/>
                <w:szCs w:val="22"/>
              </w:rPr>
            </w:pPr>
            <w:bookmarkStart w:id="20" w:name="NR21"/>
            <w:bookmarkEnd w:id="2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成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关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系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称  谓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　名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年龄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 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面 貌</w:t>
            </w:r>
          </w:p>
        </w:tc>
        <w:tc>
          <w:tcPr>
            <w:tcW w:w="409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21" w:name="gx11"/>
            <w:bookmarkEnd w:id="21"/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22" w:name="gx12"/>
            <w:bookmarkEnd w:id="22"/>
          </w:p>
        </w:tc>
        <w:tc>
          <w:tcPr>
            <w:tcW w:w="52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23" w:name="gx13"/>
            <w:bookmarkEnd w:id="23"/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24" w:name="gx14"/>
            <w:bookmarkEnd w:id="24"/>
          </w:p>
        </w:tc>
        <w:tc>
          <w:tcPr>
            <w:tcW w:w="409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110" w:firstLineChars="50"/>
              <w:jc w:val="left"/>
              <w:rPr>
                <w:rFonts w:hint="eastAsia" w:ascii="宋体" w:hAnsi="宋体"/>
                <w:bCs/>
                <w:sz w:val="22"/>
                <w:szCs w:val="22"/>
              </w:rPr>
            </w:pPr>
            <w:bookmarkStart w:id="25" w:name="gx15"/>
            <w:bookmarkEnd w:id="25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26" w:name="gx21"/>
            <w:bookmarkEnd w:id="26"/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27" w:name="gx22"/>
            <w:bookmarkEnd w:id="27"/>
          </w:p>
        </w:tc>
        <w:tc>
          <w:tcPr>
            <w:tcW w:w="52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28" w:name="gx23"/>
            <w:bookmarkEnd w:id="28"/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29" w:name="gx24"/>
            <w:bookmarkEnd w:id="29"/>
          </w:p>
        </w:tc>
        <w:tc>
          <w:tcPr>
            <w:tcW w:w="409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-2" w:leftChars="-1" w:right="-107" w:rightChars="-51"/>
              <w:rPr>
                <w:rFonts w:hint="eastAsia" w:ascii="宋体" w:hAnsi="宋体"/>
                <w:sz w:val="22"/>
                <w:szCs w:val="22"/>
              </w:rPr>
            </w:pPr>
            <w:bookmarkStart w:id="30" w:name="gx25"/>
            <w:bookmarkEnd w:id="3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31" w:name="gx31"/>
            <w:bookmarkEnd w:id="31"/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32" w:name="gx32"/>
            <w:bookmarkEnd w:id="32"/>
          </w:p>
        </w:tc>
        <w:tc>
          <w:tcPr>
            <w:tcW w:w="52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33" w:name="gx33"/>
            <w:bookmarkEnd w:id="33"/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rPr>
                <w:rFonts w:hint="eastAsia" w:ascii="宋体" w:hAnsi="宋体"/>
                <w:sz w:val="22"/>
                <w:szCs w:val="22"/>
              </w:rPr>
            </w:pPr>
            <w:bookmarkStart w:id="34" w:name="gx34"/>
            <w:bookmarkEnd w:id="34"/>
          </w:p>
        </w:tc>
        <w:tc>
          <w:tcPr>
            <w:tcW w:w="409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-1" w:leftChars="-1" w:right="-107" w:rightChars="-51" w:hanging="1"/>
              <w:jc w:val="left"/>
              <w:rPr>
                <w:rFonts w:hint="eastAsia" w:ascii="宋体" w:hAnsi="宋体"/>
                <w:sz w:val="22"/>
                <w:szCs w:val="22"/>
              </w:rPr>
            </w:pPr>
            <w:bookmarkStart w:id="35" w:name="gx35"/>
            <w:bookmarkEnd w:id="35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36" w:name="gx41"/>
            <w:bookmarkEnd w:id="36"/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37" w:name="gx42"/>
            <w:bookmarkEnd w:id="37"/>
          </w:p>
        </w:tc>
        <w:tc>
          <w:tcPr>
            <w:tcW w:w="52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38" w:name="gx43"/>
            <w:bookmarkEnd w:id="38"/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39" w:name="gx44"/>
            <w:bookmarkEnd w:id="39"/>
          </w:p>
        </w:tc>
        <w:tc>
          <w:tcPr>
            <w:tcW w:w="409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-1" w:leftChars="-1" w:right="-107" w:rightChars="-51" w:hanging="1"/>
              <w:rPr>
                <w:rFonts w:hint="eastAsia" w:ascii="宋体" w:hAnsi="宋体"/>
                <w:sz w:val="22"/>
                <w:szCs w:val="22"/>
              </w:rPr>
            </w:pPr>
            <w:bookmarkStart w:id="40" w:name="gx45"/>
            <w:bookmarkEnd w:id="4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09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-1" w:leftChars="-1" w:right="-107" w:rightChars="-51" w:hanging="1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09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-1" w:leftChars="-1" w:right="-107" w:rightChars="-51" w:hanging="1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spacing w:line="240" w:lineRule="exact"/>
              <w:ind w:left="-106" w:leftChars="-51" w:right="-107" w:rightChars="-51" w:hanging="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09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-1" w:leftChars="-1" w:right="-107" w:rightChars="-51" w:hanging="1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63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呈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位</w:t>
            </w:r>
          </w:p>
        </w:tc>
        <w:tc>
          <w:tcPr>
            <w:tcW w:w="756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left="416" w:leftChars="198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napToGrid w:val="0"/>
              <w:spacing w:line="288" w:lineRule="auto"/>
              <w:ind w:firstLine="415" w:firstLineChars="189"/>
              <w:rPr>
                <w:rFonts w:ascii="宋体" w:hAnsi="宋体"/>
                <w:sz w:val="22"/>
                <w:szCs w:val="22"/>
              </w:rPr>
            </w:pPr>
            <w:bookmarkStart w:id="41" w:name="NR23"/>
            <w:bookmarkEnd w:id="41"/>
          </w:p>
          <w:p>
            <w:pPr>
              <w:snapToGrid w:val="0"/>
              <w:spacing w:line="288" w:lineRule="auto"/>
              <w:ind w:firstLine="3775" w:firstLineChars="1716"/>
              <w:jc w:val="center"/>
              <w:rPr>
                <w:rFonts w:ascii="宋体" w:hAnsi="宋体"/>
                <w:sz w:val="22"/>
                <w:szCs w:val="22"/>
              </w:rPr>
            </w:pPr>
          </w:p>
          <w:p>
            <w:pPr>
              <w:snapToGrid w:val="0"/>
              <w:ind w:firstLine="3775" w:firstLineChars="1716"/>
              <w:jc w:val="center"/>
              <w:rPr>
                <w:rFonts w:ascii="宋体" w:hAnsi="宋体"/>
                <w:sz w:val="22"/>
                <w:szCs w:val="22"/>
              </w:rPr>
            </w:pPr>
            <w:bookmarkStart w:id="42" w:name="NR24"/>
            <w:bookmarkEnd w:id="42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63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pacing w:val="-6"/>
                <w:sz w:val="22"/>
                <w:szCs w:val="22"/>
              </w:rPr>
            </w:pPr>
            <w:r>
              <w:rPr>
                <w:rFonts w:hint="eastAsia" w:ascii="宋体" w:hAnsi="宋体"/>
                <w:spacing w:val="-6"/>
                <w:sz w:val="22"/>
                <w:szCs w:val="22"/>
              </w:rPr>
              <w:t>审意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pacing w:val="-6"/>
                <w:sz w:val="22"/>
                <w:szCs w:val="22"/>
              </w:rPr>
            </w:pPr>
            <w:r>
              <w:rPr>
                <w:rFonts w:hint="eastAsia" w:ascii="宋体" w:hAnsi="宋体"/>
                <w:spacing w:val="-6"/>
                <w:sz w:val="22"/>
                <w:szCs w:val="22"/>
              </w:rPr>
              <w:t>批</w:t>
            </w:r>
            <w:r>
              <w:rPr>
                <w:rFonts w:hint="eastAsia" w:ascii="宋体" w:hAnsi="宋体"/>
                <w:color w:val="FFFFFF"/>
                <w:spacing w:val="-6"/>
                <w:sz w:val="22"/>
                <w:szCs w:val="22"/>
              </w:rPr>
              <w:t>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pacing w:val="-6"/>
                <w:sz w:val="22"/>
                <w:szCs w:val="22"/>
              </w:rPr>
            </w:pPr>
            <w:r>
              <w:rPr>
                <w:rFonts w:hint="eastAsia" w:ascii="宋体" w:hAnsi="宋体"/>
                <w:spacing w:val="-6"/>
                <w:sz w:val="22"/>
                <w:szCs w:val="22"/>
              </w:rPr>
              <w:t>机</w:t>
            </w:r>
            <w:r>
              <w:rPr>
                <w:rFonts w:hint="eastAsia" w:ascii="宋体" w:hAnsi="宋体"/>
                <w:color w:val="FFFFFF"/>
                <w:spacing w:val="-6"/>
                <w:sz w:val="22"/>
                <w:szCs w:val="22"/>
              </w:rPr>
              <w:t>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-6"/>
                <w:sz w:val="22"/>
                <w:szCs w:val="22"/>
              </w:rPr>
              <w:t>关见</w:t>
            </w:r>
          </w:p>
        </w:tc>
        <w:tc>
          <w:tcPr>
            <w:tcW w:w="3483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ind w:firstLine="2200" w:firstLineChars="10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（盖章）</w:t>
            </w:r>
          </w:p>
          <w:p>
            <w:pPr>
              <w:ind w:firstLine="1870" w:firstLineChars="85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　 月 　日</w:t>
            </w:r>
          </w:p>
          <w:p>
            <w:pPr>
              <w:adjustRightInd w:val="0"/>
              <w:snapToGrid w:val="0"/>
              <w:spacing w:line="120" w:lineRule="exac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1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关见</w:t>
            </w:r>
          </w:p>
        </w:tc>
        <w:tc>
          <w:tcPr>
            <w:tcW w:w="336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ind w:firstLine="2200" w:firstLineChars="10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（盖章）</w:t>
            </w:r>
          </w:p>
          <w:p>
            <w:pPr>
              <w:jc w:val="righ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　 月　 日</w:t>
            </w:r>
          </w:p>
          <w:p>
            <w:pPr>
              <w:adjustRightInd w:val="0"/>
              <w:snapToGrid w:val="0"/>
              <w:spacing w:line="120" w:lineRule="exact"/>
              <w:jc w:val="right"/>
              <w:rPr>
                <w:rFonts w:ascii="宋体" w:hAnsi="宋体"/>
                <w:sz w:val="22"/>
                <w:szCs w:val="22"/>
              </w:rPr>
            </w:pPr>
          </w:p>
        </w:tc>
      </w:tr>
    </w:tbl>
    <w:p>
      <w:pPr>
        <w:ind w:firstLine="330" w:firstLineChars="1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填表人：</w:t>
      </w:r>
      <w:bookmarkStart w:id="43" w:name="NR25"/>
      <w:bookmarkEnd w:id="4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14ADD"/>
    <w:rsid w:val="23C2667B"/>
    <w:rsid w:val="2FF1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2019-07-25T07:45:00Z</dcterms:created>
  <dc:creator>Admin</dc:creator>
  <cp:lastModifiedBy>Admin</cp:lastModifiedBy>
  <dcterms:modified xsi:type="dcterms:W3CDTF">2019-07-25T07:47:39Z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