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93" w:rsidRPr="009D24B4" w:rsidRDefault="00F9613E">
      <w:pPr>
        <w:rPr>
          <w:rFonts w:ascii="黑体" w:eastAsia="黑体" w:hAnsi="黑体"/>
          <w:b/>
          <w:sz w:val="32"/>
          <w:szCs w:val="32"/>
        </w:rPr>
      </w:pPr>
      <w:r w:rsidRPr="009D24B4">
        <w:rPr>
          <w:rFonts w:ascii="黑体" w:eastAsia="黑体" w:hAnsi="黑体" w:cs="黑体" w:hint="eastAsia"/>
          <w:sz w:val="32"/>
          <w:szCs w:val="32"/>
        </w:rPr>
        <w:t>附件</w:t>
      </w:r>
      <w:r w:rsidR="002F1E5C" w:rsidRPr="009D24B4">
        <w:rPr>
          <w:rFonts w:ascii="黑体" w:eastAsia="黑体" w:hAnsi="黑体" w:cs="黑体" w:hint="eastAsia"/>
          <w:sz w:val="32"/>
          <w:szCs w:val="32"/>
        </w:rPr>
        <w:t>2</w:t>
      </w:r>
    </w:p>
    <w:p w:rsidR="00BD3E93" w:rsidRDefault="00A2342E" w:rsidP="00B04F8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A2342E">
        <w:rPr>
          <w:rFonts w:ascii="黑体" w:eastAsia="黑体" w:hAnsi="黑体" w:cs="仿宋_GB2312" w:hint="eastAsia"/>
          <w:sz w:val="28"/>
          <w:szCs w:val="28"/>
        </w:rPr>
        <w:t>广西荣桂物流集团有限公司2019年人才招聘登记表</w:t>
      </w:r>
    </w:p>
    <w:p w:rsidR="00070BEA" w:rsidRDefault="00070BEA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BD3E93" w:rsidRDefault="00F9613E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 w:rsidR="00BD3E93" w:rsidTr="00070BEA">
        <w:trPr>
          <w:cantSplit/>
          <w:trHeight w:val="689"/>
          <w:jc w:val="center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  <w:bookmarkStart w:id="0" w:name="_GoBack"/>
            <w:bookmarkEnd w:id="0"/>
          </w:p>
        </w:tc>
      </w:tr>
      <w:tr w:rsidR="00BD3E93" w:rsidTr="00070BEA">
        <w:trPr>
          <w:cantSplit/>
          <w:trHeight w:hRule="exact" w:val="62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0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87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BD3E93" w:rsidRDefault="00F9613E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7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BD3E93" w:rsidRDefault="00F9613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05"/>
          <w:jc w:val="center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550"/>
          <w:jc w:val="center"/>
        </w:trPr>
        <w:tc>
          <w:tcPr>
            <w:tcW w:w="33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BD3E93" w:rsidRDefault="00F9613E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BD3E93" w:rsidTr="00070BEA">
        <w:trPr>
          <w:cantSplit/>
          <w:trHeight w:hRule="exact" w:val="62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cantSplit/>
          <w:trHeight w:val="567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主要学习、实习、工作经历</w:t>
            </w:r>
          </w:p>
        </w:tc>
      </w:tr>
      <w:tr w:rsidR="00BD3E93" w:rsidTr="00070BEA">
        <w:trPr>
          <w:cantSplit/>
          <w:trHeight w:hRule="exact" w:val="4510"/>
          <w:jc w:val="center"/>
        </w:trPr>
        <w:tc>
          <w:tcPr>
            <w:tcW w:w="941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BD3E93" w:rsidRDefault="00F961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BD3E93" w:rsidRDefault="00F9613E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</w:tbl>
    <w:p w:rsidR="00BD3E93" w:rsidRDefault="00BD3E93">
      <w:pPr>
        <w:rPr>
          <w:vanish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72"/>
        <w:gridCol w:w="1250"/>
        <w:gridCol w:w="1067"/>
        <w:gridCol w:w="991"/>
        <w:gridCol w:w="4607"/>
      </w:tblGrid>
      <w:tr w:rsidR="00BD3E93" w:rsidTr="00070BEA">
        <w:trPr>
          <w:trHeight w:val="153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奖惩及近三年年度考核情况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270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BD3E93" w:rsidRDefault="00F9613E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150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BD3E93" w:rsidRDefault="00F9613E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BD3E93" w:rsidRDefault="00F9613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F9613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BD3E9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E93" w:rsidRDefault="00BD3E93">
            <w:pPr>
              <w:spacing w:line="240" w:lineRule="exact"/>
              <w:rPr>
                <w:szCs w:val="21"/>
              </w:rPr>
            </w:pPr>
          </w:p>
        </w:tc>
      </w:tr>
      <w:tr w:rsidR="00BD3E93" w:rsidTr="00070BEA">
        <w:trPr>
          <w:trHeight w:val="2404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93" w:rsidRDefault="00F9613E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BD3E93" w:rsidRDefault="00F9613E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BD3E93" w:rsidRDefault="00BD3E93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BD3E93" w:rsidRDefault="00BD3E93">
            <w:pPr>
              <w:spacing w:line="240" w:lineRule="exact"/>
              <w:ind w:right="-113"/>
              <w:rPr>
                <w:szCs w:val="21"/>
              </w:rPr>
            </w:pP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BD3E93" w:rsidRDefault="00F9613E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D3E93" w:rsidRDefault="00F9613E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070BEA" w:rsidRDefault="00F9613E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</w:p>
    <w:p w:rsidR="00070BEA" w:rsidRDefault="00070BEA">
      <w:pPr>
        <w:spacing w:line="600" w:lineRule="exact"/>
        <w:rPr>
          <w:rFonts w:eastAsia="仿宋_GB2312"/>
          <w:kern w:val="0"/>
          <w:sz w:val="28"/>
          <w:szCs w:val="28"/>
        </w:rPr>
      </w:pPr>
    </w:p>
    <w:p w:rsidR="00BD3E93" w:rsidRDefault="00F9613E" w:rsidP="00070BEA">
      <w:pPr>
        <w:spacing w:line="600" w:lineRule="exact"/>
        <w:jc w:val="right"/>
      </w:pPr>
      <w:r>
        <w:rPr>
          <w:rFonts w:eastAsia="仿宋_GB2312" w:hint="eastAsia"/>
          <w:kern w:val="0"/>
          <w:sz w:val="28"/>
          <w:szCs w:val="28"/>
        </w:rPr>
        <w:t>广西</w:t>
      </w:r>
      <w:r w:rsidR="00FC6B98">
        <w:rPr>
          <w:rFonts w:eastAsia="仿宋_GB2312" w:hint="eastAsia"/>
          <w:kern w:val="0"/>
          <w:sz w:val="28"/>
          <w:szCs w:val="28"/>
        </w:rPr>
        <w:t>荣桂</w:t>
      </w:r>
      <w:r>
        <w:rPr>
          <w:rFonts w:eastAsia="仿宋_GB2312" w:hint="eastAsia"/>
          <w:kern w:val="0"/>
          <w:sz w:val="28"/>
          <w:szCs w:val="28"/>
        </w:rPr>
        <w:t>集团</w:t>
      </w:r>
      <w:r w:rsidR="00FC6B98">
        <w:rPr>
          <w:rFonts w:eastAsia="仿宋_GB2312" w:hint="eastAsia"/>
          <w:kern w:val="0"/>
          <w:sz w:val="28"/>
          <w:szCs w:val="28"/>
        </w:rPr>
        <w:t>党群</w:t>
      </w:r>
      <w:r>
        <w:rPr>
          <w:rFonts w:eastAsia="仿宋_GB2312" w:hint="eastAsia"/>
          <w:bCs/>
          <w:kern w:val="0"/>
          <w:sz w:val="28"/>
          <w:szCs w:val="28"/>
        </w:rPr>
        <w:t>人力部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BD3E93" w:rsidRDefault="00BD3E93"/>
    <w:sectPr w:rsidR="00BD3E93" w:rsidSect="00070BEA">
      <w:headerReference w:type="default" r:id="rId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A3" w:rsidRDefault="003B3BA3">
      <w:r>
        <w:separator/>
      </w:r>
    </w:p>
  </w:endnote>
  <w:endnote w:type="continuationSeparator" w:id="0">
    <w:p w:rsidR="003B3BA3" w:rsidRDefault="003B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A3" w:rsidRDefault="003B3BA3">
      <w:r>
        <w:separator/>
      </w:r>
    </w:p>
  </w:footnote>
  <w:footnote w:type="continuationSeparator" w:id="0">
    <w:p w:rsidR="003B3BA3" w:rsidRDefault="003B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3" w:rsidRDefault="00BD3E9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2"/>
    <w:rsid w:val="00070BEA"/>
    <w:rsid w:val="00100C89"/>
    <w:rsid w:val="00200768"/>
    <w:rsid w:val="0021356D"/>
    <w:rsid w:val="002F1E5C"/>
    <w:rsid w:val="003A3E26"/>
    <w:rsid w:val="003B3BA3"/>
    <w:rsid w:val="00440A91"/>
    <w:rsid w:val="0044674B"/>
    <w:rsid w:val="004A5B88"/>
    <w:rsid w:val="006623A6"/>
    <w:rsid w:val="006E3871"/>
    <w:rsid w:val="007268A7"/>
    <w:rsid w:val="007A1E92"/>
    <w:rsid w:val="007D5A1D"/>
    <w:rsid w:val="00801336"/>
    <w:rsid w:val="00840788"/>
    <w:rsid w:val="00855E91"/>
    <w:rsid w:val="009D24B4"/>
    <w:rsid w:val="009E7975"/>
    <w:rsid w:val="009F161D"/>
    <w:rsid w:val="00A2342E"/>
    <w:rsid w:val="00AA0762"/>
    <w:rsid w:val="00B04F8C"/>
    <w:rsid w:val="00B82603"/>
    <w:rsid w:val="00BD3E93"/>
    <w:rsid w:val="00D505E9"/>
    <w:rsid w:val="00D56936"/>
    <w:rsid w:val="00E51DD1"/>
    <w:rsid w:val="00F27861"/>
    <w:rsid w:val="00F9613E"/>
    <w:rsid w:val="00FC6B98"/>
    <w:rsid w:val="021E0334"/>
    <w:rsid w:val="0BB74E61"/>
    <w:rsid w:val="149A771F"/>
    <w:rsid w:val="15670FB7"/>
    <w:rsid w:val="15A94244"/>
    <w:rsid w:val="24DA14D7"/>
    <w:rsid w:val="452B7635"/>
    <w:rsid w:val="528E6789"/>
    <w:rsid w:val="5C2F11A7"/>
    <w:rsid w:val="78F4201A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赖焙安</cp:lastModifiedBy>
  <cp:revision>19</cp:revision>
  <cp:lastPrinted>2016-08-19T09:00:00Z</cp:lastPrinted>
  <dcterms:created xsi:type="dcterms:W3CDTF">2014-10-29T12:08:00Z</dcterms:created>
  <dcterms:modified xsi:type="dcterms:W3CDTF">2019-05-28T04:06:00Z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