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63" w:rsidRDefault="001A2563" w:rsidP="00C275D1">
      <w:pPr>
        <w:widowControl/>
        <w:ind w:firstLine="480"/>
        <w:jc w:val="left"/>
        <w:rPr>
          <w:rFonts w:ascii="宋体" w:cs="宋体"/>
          <w:kern w:val="0"/>
          <w:sz w:val="24"/>
          <w:szCs w:val="24"/>
        </w:rPr>
      </w:pPr>
    </w:p>
    <w:p w:rsidR="001A2563" w:rsidRPr="005618B6" w:rsidRDefault="001A2563" w:rsidP="00C275D1">
      <w:pPr>
        <w:widowControl/>
        <w:spacing w:line="480" w:lineRule="auto"/>
        <w:ind w:firstLineChars="41" w:firstLine="197"/>
        <w:jc w:val="center"/>
        <w:rPr>
          <w:rFonts w:ascii="方正小标宋简体" w:eastAsia="方正小标宋简体" w:hAnsi="黑体" w:cs="宋体"/>
          <w:kern w:val="0"/>
          <w:sz w:val="48"/>
          <w:szCs w:val="48"/>
        </w:rPr>
      </w:pPr>
      <w:bookmarkStart w:id="0" w:name="_GoBack"/>
      <w:r w:rsidRPr="005618B6">
        <w:rPr>
          <w:rFonts w:ascii="方正小标宋简体" w:eastAsia="方正小标宋简体" w:hAnsi="黑体" w:cs="宋体" w:hint="eastAsia"/>
          <w:kern w:val="0"/>
          <w:sz w:val="48"/>
          <w:szCs w:val="48"/>
        </w:rPr>
        <w:t>考试须知</w:t>
      </w:r>
    </w:p>
    <w:bookmarkEnd w:id="0"/>
    <w:p w:rsidR="001A2563" w:rsidRPr="0073226D" w:rsidRDefault="001A2563" w:rsidP="00C275D1">
      <w:pPr>
        <w:widowControl/>
        <w:spacing w:line="520" w:lineRule="exact"/>
        <w:ind w:firstLine="640"/>
        <w:rPr>
          <w:rFonts w:ascii="仿宋_GB2312" w:eastAsia="仿宋_GB2312" w:hAnsi="仿宋" w:cs="宋体"/>
          <w:kern w:val="0"/>
          <w:sz w:val="32"/>
          <w:szCs w:val="32"/>
        </w:rPr>
      </w:pPr>
      <w:r w:rsidRPr="0073226D">
        <w:rPr>
          <w:rFonts w:ascii="仿宋_GB2312" w:eastAsia="仿宋_GB2312" w:hAnsi="仿宋" w:cs="宋体" w:hint="eastAsia"/>
          <w:kern w:val="0"/>
          <w:sz w:val="32"/>
          <w:szCs w:val="32"/>
        </w:rPr>
        <w:t>一、考试开始前</w:t>
      </w:r>
      <w:r w:rsidRPr="0073226D">
        <w:rPr>
          <w:rFonts w:ascii="仿宋_GB2312" w:eastAsia="仿宋_GB2312" w:hAnsi="仿宋" w:cs="宋体"/>
          <w:kern w:val="0"/>
          <w:sz w:val="32"/>
          <w:szCs w:val="32"/>
        </w:rPr>
        <w:t>1</w:t>
      </w:r>
      <w:r>
        <w:rPr>
          <w:rFonts w:ascii="仿宋_GB2312" w:eastAsia="仿宋_GB2312" w:hAnsi="仿宋" w:cs="宋体"/>
          <w:kern w:val="0"/>
          <w:sz w:val="32"/>
          <w:szCs w:val="32"/>
        </w:rPr>
        <w:t>0</w:t>
      </w:r>
      <w:r>
        <w:rPr>
          <w:rFonts w:ascii="仿宋_GB2312" w:eastAsia="仿宋_GB2312" w:hAnsi="仿宋" w:cs="宋体" w:hint="eastAsia"/>
          <w:kern w:val="0"/>
          <w:sz w:val="32"/>
          <w:szCs w:val="32"/>
        </w:rPr>
        <w:t>分钟考生凭居</w:t>
      </w:r>
      <w:r w:rsidRPr="0073226D">
        <w:rPr>
          <w:rFonts w:ascii="仿宋_GB2312" w:eastAsia="仿宋_GB2312" w:hAnsi="仿宋" w:cs="宋体" w:hint="eastAsia"/>
          <w:kern w:val="0"/>
          <w:sz w:val="32"/>
          <w:szCs w:val="32"/>
        </w:rPr>
        <w:t>民身份</w:t>
      </w:r>
      <w:r>
        <w:rPr>
          <w:rFonts w:ascii="仿宋_GB2312" w:eastAsia="仿宋_GB2312" w:hAnsi="仿宋" w:cs="宋体" w:hint="eastAsia"/>
          <w:kern w:val="0"/>
          <w:sz w:val="32"/>
          <w:szCs w:val="32"/>
        </w:rPr>
        <w:t>证由考</w:t>
      </w:r>
      <w:proofErr w:type="gramStart"/>
      <w:r>
        <w:rPr>
          <w:rFonts w:ascii="仿宋_GB2312" w:eastAsia="仿宋_GB2312" w:hAnsi="仿宋" w:cs="宋体" w:hint="eastAsia"/>
          <w:kern w:val="0"/>
          <w:sz w:val="32"/>
          <w:szCs w:val="32"/>
        </w:rPr>
        <w:t>务</w:t>
      </w:r>
      <w:proofErr w:type="gramEnd"/>
      <w:r>
        <w:rPr>
          <w:rFonts w:ascii="仿宋_GB2312" w:eastAsia="仿宋_GB2312" w:hAnsi="仿宋" w:cs="宋体" w:hint="eastAsia"/>
          <w:kern w:val="0"/>
          <w:sz w:val="32"/>
          <w:szCs w:val="32"/>
        </w:rPr>
        <w:t>人员引导通过教学楼西北侧楼梯进入规定考场对号入座，并将居</w:t>
      </w:r>
      <w:r w:rsidRPr="0073226D">
        <w:rPr>
          <w:rFonts w:ascii="仿宋_GB2312" w:eastAsia="仿宋_GB2312" w:hAnsi="仿宋" w:cs="宋体" w:hint="eastAsia"/>
          <w:kern w:val="0"/>
          <w:sz w:val="32"/>
          <w:szCs w:val="32"/>
        </w:rPr>
        <w:t>民身份证放在</w:t>
      </w:r>
      <w:proofErr w:type="gramStart"/>
      <w:r w:rsidRPr="0073226D">
        <w:rPr>
          <w:rFonts w:ascii="仿宋_GB2312" w:eastAsia="仿宋_GB2312" w:hAnsi="仿宋" w:cs="宋体" w:hint="eastAsia"/>
          <w:kern w:val="0"/>
          <w:sz w:val="32"/>
          <w:szCs w:val="32"/>
        </w:rPr>
        <w:t>考桌左</w:t>
      </w:r>
      <w:proofErr w:type="gramEnd"/>
      <w:r w:rsidRPr="0073226D">
        <w:rPr>
          <w:rFonts w:ascii="仿宋_GB2312" w:eastAsia="仿宋_GB2312" w:hAnsi="仿宋" w:cs="宋体" w:hint="eastAsia"/>
          <w:kern w:val="0"/>
          <w:sz w:val="32"/>
          <w:szCs w:val="32"/>
        </w:rPr>
        <w:t>上角，以便监考人员查验。监考人员发布开始考试信号后，考生方可进入考试系统答卷。</w:t>
      </w:r>
    </w:p>
    <w:p w:rsidR="001A2563" w:rsidRPr="0073226D" w:rsidRDefault="001A2563" w:rsidP="00C275D1">
      <w:pPr>
        <w:widowControl/>
        <w:spacing w:line="520" w:lineRule="exact"/>
        <w:ind w:firstLine="640"/>
        <w:rPr>
          <w:rFonts w:ascii="仿宋_GB2312" w:eastAsia="仿宋_GB2312" w:hAnsi="仿宋" w:cs="宋体"/>
          <w:kern w:val="0"/>
          <w:sz w:val="32"/>
          <w:szCs w:val="32"/>
        </w:rPr>
      </w:pPr>
      <w:r w:rsidRPr="0073226D">
        <w:rPr>
          <w:rFonts w:ascii="仿宋_GB2312" w:eastAsia="仿宋_GB2312" w:hAnsi="仿宋" w:cs="宋体" w:hint="eastAsia"/>
          <w:kern w:val="0"/>
          <w:sz w:val="32"/>
          <w:szCs w:val="32"/>
        </w:rPr>
        <w:t>二、考生不准携带与考试有关的书籍、资料、笔记本、纸条和自备草稿纸；不准携带各种通讯工具（</w:t>
      </w:r>
      <w:proofErr w:type="gramStart"/>
      <w:r w:rsidRPr="0073226D">
        <w:rPr>
          <w:rFonts w:ascii="仿宋_GB2312" w:eastAsia="仿宋_GB2312" w:hAnsi="仿宋" w:cs="宋体" w:hint="eastAsia"/>
          <w:kern w:val="0"/>
          <w:sz w:val="32"/>
          <w:szCs w:val="32"/>
        </w:rPr>
        <w:t>如巡呼机</w:t>
      </w:r>
      <w:proofErr w:type="gramEnd"/>
      <w:r w:rsidRPr="0073226D">
        <w:rPr>
          <w:rFonts w:ascii="仿宋_GB2312" w:eastAsia="仿宋_GB2312" w:hAnsi="仿宋" w:cs="宋体" w:hint="eastAsia"/>
          <w:kern w:val="0"/>
          <w:sz w:val="32"/>
          <w:szCs w:val="32"/>
        </w:rPr>
        <w:t>、移动电话等）和具有收录、储存、记忆功能的电子工具。已携带入场的应在考试开始前交监考人员统一保管</w:t>
      </w:r>
      <w:r w:rsidRPr="0073226D">
        <w:rPr>
          <w:rFonts w:ascii="仿宋_GB2312" w:eastAsia="仿宋_GB2312" w:hAnsi="仿宋" w:cs="宋体"/>
          <w:kern w:val="0"/>
          <w:sz w:val="32"/>
          <w:szCs w:val="32"/>
        </w:rPr>
        <w:t>,</w:t>
      </w:r>
      <w:r w:rsidRPr="0073226D">
        <w:rPr>
          <w:rFonts w:ascii="仿宋_GB2312" w:eastAsia="仿宋_GB2312" w:hAnsi="仿宋" w:cs="宋体" w:hint="eastAsia"/>
          <w:kern w:val="0"/>
          <w:sz w:val="32"/>
          <w:szCs w:val="32"/>
        </w:rPr>
        <w:t>否则以作弊论处。</w:t>
      </w:r>
    </w:p>
    <w:p w:rsidR="001A2563" w:rsidRPr="0073226D" w:rsidRDefault="001A2563" w:rsidP="00C275D1">
      <w:pPr>
        <w:widowControl/>
        <w:spacing w:line="520" w:lineRule="exact"/>
        <w:ind w:firstLine="640"/>
        <w:rPr>
          <w:rFonts w:ascii="仿宋_GB2312" w:eastAsia="仿宋_GB2312" w:hAnsi="仿宋" w:cs="宋体"/>
          <w:kern w:val="0"/>
          <w:sz w:val="32"/>
          <w:szCs w:val="32"/>
        </w:rPr>
      </w:pPr>
      <w:r w:rsidRPr="0073226D">
        <w:rPr>
          <w:rFonts w:ascii="仿宋_GB2312" w:eastAsia="仿宋_GB2312" w:hAnsi="仿宋" w:cs="宋体" w:hint="eastAsia"/>
          <w:kern w:val="0"/>
          <w:sz w:val="32"/>
          <w:szCs w:val="32"/>
        </w:rPr>
        <w:t>三、</w:t>
      </w:r>
      <w:r>
        <w:rPr>
          <w:rFonts w:ascii="仿宋_GB2312" w:eastAsia="仿宋_GB2312" w:hAnsi="仿宋" w:cs="宋体" w:hint="eastAsia"/>
          <w:kern w:val="0"/>
          <w:sz w:val="32"/>
          <w:szCs w:val="32"/>
        </w:rPr>
        <w:t>开考</w:t>
      </w:r>
      <w:r>
        <w:rPr>
          <w:rFonts w:ascii="仿宋_GB2312" w:eastAsia="仿宋_GB2312" w:hAnsi="仿宋" w:cs="宋体"/>
          <w:kern w:val="0"/>
          <w:sz w:val="32"/>
          <w:szCs w:val="32"/>
        </w:rPr>
        <w:t>5</w:t>
      </w:r>
      <w:r>
        <w:rPr>
          <w:rFonts w:ascii="仿宋_GB2312" w:eastAsia="仿宋_GB2312" w:hAnsi="仿宋" w:cs="宋体" w:hint="eastAsia"/>
          <w:kern w:val="0"/>
          <w:sz w:val="32"/>
          <w:szCs w:val="32"/>
        </w:rPr>
        <w:t>分钟内必须进入考试系统进行考试，开考</w:t>
      </w:r>
      <w:r w:rsidRPr="0073226D">
        <w:rPr>
          <w:rFonts w:ascii="仿宋_GB2312" w:eastAsia="仿宋_GB2312" w:hAnsi="仿宋" w:cs="宋体"/>
          <w:kern w:val="0"/>
          <w:sz w:val="32"/>
          <w:szCs w:val="32"/>
        </w:rPr>
        <w:t>15</w:t>
      </w:r>
      <w:r>
        <w:rPr>
          <w:rFonts w:ascii="仿宋_GB2312" w:eastAsia="仿宋_GB2312" w:hAnsi="仿宋" w:cs="宋体" w:hint="eastAsia"/>
          <w:kern w:val="0"/>
          <w:sz w:val="32"/>
          <w:szCs w:val="32"/>
        </w:rPr>
        <w:t>分钟后</w:t>
      </w:r>
      <w:r w:rsidRPr="0073226D">
        <w:rPr>
          <w:rFonts w:ascii="仿宋_GB2312" w:eastAsia="仿宋_GB2312" w:hAnsi="仿宋" w:cs="宋体" w:hint="eastAsia"/>
          <w:kern w:val="0"/>
          <w:sz w:val="32"/>
          <w:szCs w:val="32"/>
        </w:rPr>
        <w:t>迟到考生不得进入考场参加考试</w:t>
      </w:r>
      <w:r>
        <w:rPr>
          <w:rFonts w:ascii="仿宋_GB2312" w:eastAsia="仿宋_GB2312" w:hAnsi="仿宋" w:cs="宋体" w:hint="eastAsia"/>
          <w:kern w:val="0"/>
          <w:sz w:val="32"/>
          <w:szCs w:val="32"/>
        </w:rPr>
        <w:t>，</w:t>
      </w:r>
      <w:r w:rsidRPr="0073226D">
        <w:rPr>
          <w:rFonts w:ascii="仿宋_GB2312" w:eastAsia="仿宋_GB2312" w:hAnsi="仿宋" w:cs="宋体" w:hint="eastAsia"/>
          <w:kern w:val="0"/>
          <w:sz w:val="32"/>
          <w:szCs w:val="32"/>
        </w:rPr>
        <w:t>开考</w:t>
      </w:r>
      <w:r w:rsidRPr="0073226D">
        <w:rPr>
          <w:rFonts w:ascii="仿宋_GB2312" w:eastAsia="仿宋_GB2312" w:hAnsi="仿宋" w:cs="宋体"/>
          <w:kern w:val="0"/>
          <w:sz w:val="32"/>
          <w:szCs w:val="32"/>
        </w:rPr>
        <w:t>30</w:t>
      </w:r>
      <w:r w:rsidRPr="0073226D">
        <w:rPr>
          <w:rFonts w:ascii="仿宋_GB2312" w:eastAsia="仿宋_GB2312" w:hAnsi="仿宋" w:cs="宋体" w:hint="eastAsia"/>
          <w:kern w:val="0"/>
          <w:sz w:val="32"/>
          <w:szCs w:val="32"/>
        </w:rPr>
        <w:t>分钟后考生方可交卷离开考场</w:t>
      </w:r>
      <w:r>
        <w:rPr>
          <w:rFonts w:ascii="仿宋_GB2312" w:eastAsia="仿宋_GB2312" w:hAnsi="仿宋" w:cs="宋体" w:hint="eastAsia"/>
          <w:kern w:val="0"/>
          <w:sz w:val="32"/>
          <w:szCs w:val="32"/>
        </w:rPr>
        <w:t>，否则取消考试资格</w:t>
      </w:r>
      <w:r w:rsidRPr="0073226D">
        <w:rPr>
          <w:rFonts w:ascii="仿宋_GB2312" w:eastAsia="仿宋_GB2312" w:hAnsi="仿宋" w:cs="宋体" w:hint="eastAsia"/>
          <w:kern w:val="0"/>
          <w:sz w:val="32"/>
          <w:szCs w:val="32"/>
        </w:rPr>
        <w:t>。考生交卷后</w:t>
      </w:r>
      <w:r w:rsidRPr="0073226D">
        <w:rPr>
          <w:rFonts w:ascii="仿宋_GB2312" w:eastAsia="仿宋_GB2312" w:hAnsi="仿宋" w:cs="宋体"/>
          <w:kern w:val="0"/>
          <w:sz w:val="32"/>
          <w:szCs w:val="32"/>
        </w:rPr>
        <w:t>,</w:t>
      </w:r>
      <w:r w:rsidRPr="0073226D">
        <w:rPr>
          <w:rFonts w:ascii="仿宋_GB2312" w:eastAsia="仿宋_GB2312" w:hAnsi="仿宋" w:cs="宋体" w:hint="eastAsia"/>
          <w:kern w:val="0"/>
          <w:sz w:val="32"/>
          <w:szCs w:val="32"/>
        </w:rPr>
        <w:t>先</w:t>
      </w:r>
      <w:r>
        <w:rPr>
          <w:rFonts w:ascii="仿宋_GB2312" w:eastAsia="仿宋_GB2312" w:hAnsi="仿宋" w:cs="宋体" w:hint="eastAsia"/>
          <w:kern w:val="0"/>
          <w:sz w:val="32"/>
          <w:szCs w:val="32"/>
        </w:rPr>
        <w:t>举手</w:t>
      </w:r>
      <w:r w:rsidRPr="0073226D">
        <w:rPr>
          <w:rFonts w:ascii="仿宋_GB2312" w:eastAsia="仿宋_GB2312" w:hAnsi="仿宋" w:cs="宋体" w:hint="eastAsia"/>
          <w:kern w:val="0"/>
          <w:sz w:val="32"/>
          <w:szCs w:val="32"/>
        </w:rPr>
        <w:t>示意监考人员</w:t>
      </w:r>
      <w:r w:rsidRPr="0073226D">
        <w:rPr>
          <w:rFonts w:ascii="仿宋_GB2312" w:eastAsia="仿宋_GB2312" w:hAnsi="仿宋" w:cs="宋体"/>
          <w:kern w:val="0"/>
          <w:sz w:val="32"/>
          <w:szCs w:val="32"/>
        </w:rPr>
        <w:t>,</w:t>
      </w:r>
      <w:r>
        <w:rPr>
          <w:rFonts w:ascii="仿宋_GB2312" w:eastAsia="仿宋_GB2312" w:hAnsi="仿宋" w:cs="宋体" w:hint="eastAsia"/>
          <w:kern w:val="0"/>
          <w:sz w:val="32"/>
          <w:szCs w:val="32"/>
        </w:rPr>
        <w:t>待</w:t>
      </w:r>
      <w:r w:rsidRPr="0073226D">
        <w:rPr>
          <w:rFonts w:ascii="仿宋_GB2312" w:eastAsia="仿宋_GB2312" w:hAnsi="仿宋" w:cs="宋体" w:hint="eastAsia"/>
          <w:kern w:val="0"/>
          <w:sz w:val="32"/>
          <w:szCs w:val="32"/>
        </w:rPr>
        <w:t>在监考人员的监督下确认考试成绩</w:t>
      </w:r>
      <w:r w:rsidRPr="0073226D">
        <w:rPr>
          <w:rFonts w:ascii="仿宋_GB2312" w:eastAsia="仿宋_GB2312" w:hAnsi="仿宋" w:cs="宋体"/>
          <w:kern w:val="0"/>
          <w:sz w:val="32"/>
          <w:szCs w:val="32"/>
        </w:rPr>
        <w:t>,</w:t>
      </w:r>
      <w:r w:rsidRPr="0073226D">
        <w:rPr>
          <w:rFonts w:ascii="仿宋_GB2312" w:eastAsia="仿宋_GB2312" w:hAnsi="仿宋" w:cs="宋体" w:hint="eastAsia"/>
          <w:kern w:val="0"/>
          <w:sz w:val="32"/>
          <w:szCs w:val="32"/>
        </w:rPr>
        <w:t>成绩确认后应立即退场，并听从考</w:t>
      </w:r>
      <w:proofErr w:type="gramStart"/>
      <w:r w:rsidRPr="0073226D">
        <w:rPr>
          <w:rFonts w:ascii="仿宋_GB2312" w:eastAsia="仿宋_GB2312" w:hAnsi="仿宋" w:cs="宋体" w:hint="eastAsia"/>
          <w:kern w:val="0"/>
          <w:sz w:val="32"/>
          <w:szCs w:val="32"/>
        </w:rPr>
        <w:t>务</w:t>
      </w:r>
      <w:proofErr w:type="gramEnd"/>
      <w:r w:rsidRPr="0073226D">
        <w:rPr>
          <w:rFonts w:ascii="仿宋_GB2312" w:eastAsia="仿宋_GB2312" w:hAnsi="仿宋" w:cs="宋体" w:hint="eastAsia"/>
          <w:kern w:val="0"/>
          <w:sz w:val="32"/>
          <w:szCs w:val="32"/>
        </w:rPr>
        <w:t>人员引导</w:t>
      </w:r>
      <w:r w:rsidRPr="0073226D">
        <w:rPr>
          <w:rFonts w:ascii="仿宋_GB2312" w:eastAsia="仿宋_GB2312" w:hAnsi="仿宋" w:cs="宋体"/>
          <w:kern w:val="0"/>
          <w:sz w:val="32"/>
          <w:szCs w:val="32"/>
        </w:rPr>
        <w:t>,</w:t>
      </w:r>
      <w:r w:rsidRPr="0073226D">
        <w:rPr>
          <w:rFonts w:ascii="仿宋_GB2312" w:eastAsia="仿宋_GB2312" w:hAnsi="仿宋" w:cs="宋体" w:hint="eastAsia"/>
          <w:kern w:val="0"/>
          <w:sz w:val="32"/>
          <w:szCs w:val="32"/>
        </w:rPr>
        <w:t>从教学楼东南侧楼梯离开考场，不得在考场外滞留</w:t>
      </w:r>
      <w:r w:rsidRPr="0073226D">
        <w:rPr>
          <w:rFonts w:ascii="仿宋_GB2312" w:eastAsia="仿宋_GB2312" w:hAnsi="仿宋" w:cs="宋体"/>
          <w:kern w:val="0"/>
          <w:sz w:val="32"/>
          <w:szCs w:val="32"/>
        </w:rPr>
        <w:t>,</w:t>
      </w:r>
      <w:r w:rsidRPr="0073226D">
        <w:rPr>
          <w:rFonts w:ascii="仿宋_GB2312" w:eastAsia="仿宋_GB2312" w:hAnsi="仿宋" w:cs="宋体" w:hint="eastAsia"/>
          <w:kern w:val="0"/>
          <w:sz w:val="32"/>
          <w:szCs w:val="32"/>
        </w:rPr>
        <w:t>不得返回候考区。考生离开考场后，不得再进入考场。</w:t>
      </w:r>
    </w:p>
    <w:p w:rsidR="001A2563" w:rsidRPr="0073226D" w:rsidRDefault="001A2563" w:rsidP="00C275D1">
      <w:pPr>
        <w:widowControl/>
        <w:spacing w:line="520" w:lineRule="exact"/>
        <w:ind w:firstLine="640"/>
        <w:rPr>
          <w:rFonts w:ascii="仿宋_GB2312" w:eastAsia="仿宋_GB2312" w:hAnsi="仿宋" w:cs="宋体"/>
          <w:kern w:val="0"/>
          <w:sz w:val="32"/>
          <w:szCs w:val="32"/>
        </w:rPr>
      </w:pPr>
      <w:r w:rsidRPr="0073226D">
        <w:rPr>
          <w:rFonts w:ascii="仿宋_GB2312" w:eastAsia="仿宋_GB2312" w:hAnsi="仿宋" w:cs="宋体" w:hint="eastAsia"/>
          <w:kern w:val="0"/>
          <w:sz w:val="32"/>
          <w:szCs w:val="32"/>
        </w:rPr>
        <w:t>四、考场内考生必须服从监考人员的监督管理，自觉维护考场秩序。不准大声宣扬</w:t>
      </w:r>
      <w:r w:rsidRPr="0073226D">
        <w:rPr>
          <w:rFonts w:ascii="仿宋_GB2312" w:eastAsia="仿宋_GB2312" w:hAnsi="仿宋" w:cs="宋体"/>
          <w:kern w:val="0"/>
          <w:sz w:val="32"/>
          <w:szCs w:val="32"/>
        </w:rPr>
        <w:t>,</w:t>
      </w:r>
      <w:r w:rsidRPr="0073226D">
        <w:rPr>
          <w:rFonts w:ascii="仿宋_GB2312" w:eastAsia="仿宋_GB2312" w:hAnsi="仿宋" w:cs="宋体" w:hint="eastAsia"/>
          <w:kern w:val="0"/>
          <w:sz w:val="32"/>
          <w:szCs w:val="32"/>
        </w:rPr>
        <w:t>不准交头接耳，左顾右盼，传递物品，打手势，做暗号；不准偷看、抄袭他人答案或允许他人抄袭自己的答案；严禁夹带以及其他违纪、舞弊行为。</w:t>
      </w:r>
    </w:p>
    <w:p w:rsidR="001A2563" w:rsidRPr="0073226D" w:rsidRDefault="001A2563" w:rsidP="00C275D1">
      <w:pPr>
        <w:widowControl/>
        <w:spacing w:line="520" w:lineRule="exact"/>
        <w:ind w:firstLine="640"/>
        <w:rPr>
          <w:rFonts w:ascii="仿宋_GB2312" w:eastAsia="仿宋_GB2312" w:hAnsi="仿宋" w:cs="宋体"/>
          <w:kern w:val="0"/>
          <w:sz w:val="32"/>
          <w:szCs w:val="32"/>
        </w:rPr>
      </w:pPr>
      <w:r w:rsidRPr="0073226D">
        <w:rPr>
          <w:rFonts w:ascii="仿宋_GB2312" w:eastAsia="仿宋_GB2312" w:hAnsi="仿宋" w:cs="宋体" w:hint="eastAsia"/>
          <w:kern w:val="0"/>
          <w:sz w:val="32"/>
          <w:szCs w:val="32"/>
        </w:rPr>
        <w:t>五、理论考试期间，非人为故障造成考试中止的，考生举手示意，在监考人员确认后，另行安排场次组织考核。</w:t>
      </w:r>
    </w:p>
    <w:p w:rsidR="001A2563" w:rsidRPr="0073226D" w:rsidRDefault="001A2563" w:rsidP="00E81314">
      <w:pPr>
        <w:widowControl/>
        <w:spacing w:line="520" w:lineRule="exact"/>
        <w:ind w:firstLine="640"/>
        <w:rPr>
          <w:rFonts w:ascii="仿宋_GB2312" w:eastAsia="仿宋_GB2312" w:hAnsi="仿宋" w:cs="宋体"/>
          <w:kern w:val="0"/>
          <w:sz w:val="32"/>
          <w:szCs w:val="32"/>
        </w:rPr>
      </w:pPr>
      <w:r w:rsidRPr="0073226D">
        <w:rPr>
          <w:rFonts w:ascii="仿宋_GB2312" w:eastAsia="仿宋_GB2312" w:hAnsi="仿宋" w:cs="宋体" w:hint="eastAsia"/>
          <w:kern w:val="0"/>
          <w:sz w:val="32"/>
          <w:szCs w:val="32"/>
        </w:rPr>
        <w:lastRenderedPageBreak/>
        <w:t>六、考试结束时间结束时，考生应坐在原位置，待监考人员与考生本人确认考试成绩后方可根据监考人员示意离开考场。</w:t>
      </w:r>
    </w:p>
    <w:sectPr w:rsidR="001A2563" w:rsidRPr="0073226D" w:rsidSect="00560E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F1" w:rsidRDefault="00391EF1" w:rsidP="00C275D1">
      <w:pPr>
        <w:ind w:firstLine="420"/>
      </w:pPr>
      <w:r>
        <w:separator/>
      </w:r>
    </w:p>
  </w:endnote>
  <w:endnote w:type="continuationSeparator" w:id="0">
    <w:p w:rsidR="00391EF1" w:rsidRDefault="00391EF1" w:rsidP="00C275D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F1" w:rsidRDefault="00391EF1" w:rsidP="00C275D1">
      <w:pPr>
        <w:ind w:firstLine="420"/>
      </w:pPr>
      <w:r>
        <w:separator/>
      </w:r>
    </w:p>
  </w:footnote>
  <w:footnote w:type="continuationSeparator" w:id="0">
    <w:p w:rsidR="00391EF1" w:rsidRDefault="00391EF1" w:rsidP="00C275D1">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89"/>
    <w:rsid w:val="000B3E4B"/>
    <w:rsid w:val="000F3488"/>
    <w:rsid w:val="0015764C"/>
    <w:rsid w:val="001A2563"/>
    <w:rsid w:val="001D325F"/>
    <w:rsid w:val="00252253"/>
    <w:rsid w:val="002E1D96"/>
    <w:rsid w:val="003002FA"/>
    <w:rsid w:val="00391EF1"/>
    <w:rsid w:val="003D37B5"/>
    <w:rsid w:val="00400CFE"/>
    <w:rsid w:val="00423517"/>
    <w:rsid w:val="004A237C"/>
    <w:rsid w:val="004B3CD5"/>
    <w:rsid w:val="004E60A6"/>
    <w:rsid w:val="004F2A19"/>
    <w:rsid w:val="00514B7A"/>
    <w:rsid w:val="00550CEE"/>
    <w:rsid w:val="00560E4D"/>
    <w:rsid w:val="005618B6"/>
    <w:rsid w:val="00592307"/>
    <w:rsid w:val="005B052A"/>
    <w:rsid w:val="005F1389"/>
    <w:rsid w:val="006108A4"/>
    <w:rsid w:val="00666CEA"/>
    <w:rsid w:val="006B3E1D"/>
    <w:rsid w:val="006D5A74"/>
    <w:rsid w:val="00731935"/>
    <w:rsid w:val="0073226D"/>
    <w:rsid w:val="007A1C1D"/>
    <w:rsid w:val="00806717"/>
    <w:rsid w:val="008130CB"/>
    <w:rsid w:val="008260D3"/>
    <w:rsid w:val="008557F7"/>
    <w:rsid w:val="00873D70"/>
    <w:rsid w:val="00902AAA"/>
    <w:rsid w:val="009B317B"/>
    <w:rsid w:val="009B6501"/>
    <w:rsid w:val="00A300D6"/>
    <w:rsid w:val="00A508E6"/>
    <w:rsid w:val="00A702E5"/>
    <w:rsid w:val="00A91EB5"/>
    <w:rsid w:val="00AB12CC"/>
    <w:rsid w:val="00AB1355"/>
    <w:rsid w:val="00AB1E55"/>
    <w:rsid w:val="00B52A4D"/>
    <w:rsid w:val="00B57A8A"/>
    <w:rsid w:val="00B85E3B"/>
    <w:rsid w:val="00B91F4C"/>
    <w:rsid w:val="00BA4169"/>
    <w:rsid w:val="00BB5A13"/>
    <w:rsid w:val="00C275D1"/>
    <w:rsid w:val="00D02EC3"/>
    <w:rsid w:val="00D571F8"/>
    <w:rsid w:val="00D9038A"/>
    <w:rsid w:val="00DF418E"/>
    <w:rsid w:val="00E32268"/>
    <w:rsid w:val="00E81314"/>
    <w:rsid w:val="00E915B8"/>
    <w:rsid w:val="00E95C8A"/>
    <w:rsid w:val="00EF6CBA"/>
    <w:rsid w:val="00F015DF"/>
    <w:rsid w:val="00F51191"/>
    <w:rsid w:val="00F64B0C"/>
    <w:rsid w:val="00FE2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4D"/>
    <w:pPr>
      <w:widowControl w:val="0"/>
      <w:spacing w:line="540" w:lineRule="exact"/>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F1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F1389"/>
    <w:rPr>
      <w:rFonts w:cs="Times New Roman"/>
      <w:sz w:val="18"/>
      <w:szCs w:val="18"/>
    </w:rPr>
  </w:style>
  <w:style w:type="paragraph" w:styleId="a4">
    <w:name w:val="footer"/>
    <w:basedOn w:val="a"/>
    <w:link w:val="Char0"/>
    <w:uiPriority w:val="99"/>
    <w:semiHidden/>
    <w:rsid w:val="005F138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F1389"/>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4D"/>
    <w:pPr>
      <w:widowControl w:val="0"/>
      <w:spacing w:line="540" w:lineRule="exact"/>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F13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F1389"/>
    <w:rPr>
      <w:rFonts w:cs="Times New Roman"/>
      <w:sz w:val="18"/>
      <w:szCs w:val="18"/>
    </w:rPr>
  </w:style>
  <w:style w:type="paragraph" w:styleId="a4">
    <w:name w:val="footer"/>
    <w:basedOn w:val="a"/>
    <w:link w:val="Char0"/>
    <w:uiPriority w:val="99"/>
    <w:semiHidden/>
    <w:rsid w:val="005F138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F138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47124">
      <w:marLeft w:val="0"/>
      <w:marRight w:val="0"/>
      <w:marTop w:val="0"/>
      <w:marBottom w:val="0"/>
      <w:divBdr>
        <w:top w:val="none" w:sz="0" w:space="0" w:color="auto"/>
        <w:left w:val="none" w:sz="0" w:space="0" w:color="auto"/>
        <w:bottom w:val="none" w:sz="0" w:space="0" w:color="auto"/>
        <w:right w:val="none" w:sz="0" w:space="0" w:color="auto"/>
      </w:divBdr>
      <w:divsChild>
        <w:div w:id="1064447123">
          <w:marLeft w:val="0"/>
          <w:marRight w:val="0"/>
          <w:marTop w:val="0"/>
          <w:marBottom w:val="0"/>
          <w:divBdr>
            <w:top w:val="none" w:sz="0" w:space="0" w:color="auto"/>
            <w:left w:val="none" w:sz="0" w:space="0" w:color="auto"/>
            <w:bottom w:val="none" w:sz="0" w:space="0" w:color="auto"/>
            <w:right w:val="none" w:sz="0" w:space="0" w:color="auto"/>
          </w:divBdr>
        </w:div>
      </w:divsChild>
    </w:div>
    <w:div w:id="1064447126">
      <w:marLeft w:val="0"/>
      <w:marRight w:val="0"/>
      <w:marTop w:val="0"/>
      <w:marBottom w:val="0"/>
      <w:divBdr>
        <w:top w:val="none" w:sz="0" w:space="0" w:color="auto"/>
        <w:left w:val="none" w:sz="0" w:space="0" w:color="auto"/>
        <w:bottom w:val="none" w:sz="0" w:space="0" w:color="auto"/>
        <w:right w:val="none" w:sz="0" w:space="0" w:color="auto"/>
      </w:divBdr>
      <w:divsChild>
        <w:div w:id="106444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502</Characters>
  <Application>Microsoft Office Word</Application>
  <DocSecurity>0</DocSecurity>
  <Lines>4</Lines>
  <Paragraphs>1</Paragraphs>
  <ScaleCrop>false</ScaleCrop>
  <Company>Microsoft</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陈银英</dc:creator>
  <cp:lastModifiedBy>微软用户</cp:lastModifiedBy>
  <cp:revision>2</cp:revision>
  <cp:lastPrinted>2018-04-11T12:41:00Z</cp:lastPrinted>
  <dcterms:created xsi:type="dcterms:W3CDTF">2019-04-25T06:35:00Z</dcterms:created>
  <dcterms:modified xsi:type="dcterms:W3CDTF">2019-04-25T06:35:00Z</dcterms:modified>
</cp:coreProperties>
</file>