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广西中小学教师公开招聘考试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笔试考场规则</w:t>
      </w:r>
    </w:p>
    <w:p>
      <w:pPr>
        <w:widowControl/>
        <w:snapToGrid w:val="0"/>
        <w:spacing w:beforeLines="50" w:line="480" w:lineRule="exact"/>
        <w:ind w:firstLine="560" w:firstLineChars="200"/>
        <w:jc w:val="left"/>
        <w:rPr>
          <w:rFonts w:ascii="方正仿宋简体" w:hAnsi="Times New Roman" w:eastAsia="方正仿宋简体" w:cs="Times New Roman"/>
          <w:sz w:val="28"/>
          <w:szCs w:val="28"/>
        </w:rPr>
      </w:pPr>
    </w:p>
    <w:p>
      <w:pPr>
        <w:widowControl/>
        <w:snapToGrid w:val="0"/>
        <w:spacing w:beforeLines="50"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一、考生应诚信并严格遵守考场纪律，自觉维护考场秩序，不得以任何理由妨碍监考员等考试工作人员履行职责。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二、考生凭准考证和有效期内的居民身份证（临时身份证）/港澳台居民居住证/港澳居民来往内地通行证/台湾居民来往大陆通行证（五年有效期）参加考试。准考证中的“姓名”和“证件号码”与本人所持上述身份证件不一致，或身份证件过期的，一律不得入场参加考试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三、</w:t>
      </w:r>
      <w:r>
        <w:rPr>
          <w:rFonts w:hint="eastAsia" w:ascii="方正仿宋简体" w:hAnsi="仿宋_GB2312" w:eastAsia="方正仿宋简体" w:cs="仿宋_GB2312"/>
          <w:snapToGrid w:val="0"/>
          <w:sz w:val="32"/>
          <w:szCs w:val="32"/>
        </w:rPr>
        <w:t>考生只准携带必要的考试文具，</w:t>
      </w:r>
      <w:r>
        <w:rPr>
          <w:rFonts w:hint="eastAsia" w:ascii="方正仿宋简体" w:hAnsi="仿宋_GB2312" w:eastAsia="方正仿宋简体" w:cs="仿宋_GB2312"/>
          <w:snapToGrid w:val="0"/>
          <w:color w:val="000000"/>
          <w:sz w:val="32"/>
          <w:szCs w:val="32"/>
        </w:rPr>
        <w:t>如黑色字迹钢笔、签字笔、水性笔、2B铅笔、橡皮进入考场。严禁携带书籍、资料、移动存储介质、电子通讯工具、计时工具、运动手环等非考试物品进入考场。考场内不得自行传递文具、用品等。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四、考生入场后对号入座，将准考证和身份证放在桌子左上角以便核验。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五、考生拿到答题卡和试卷后，应在指定位置清楚准确地填写姓名、准考证号、座位号，并贴上条形码。凡漏填、错填、字迹不清或未贴条形码而影响考试成绩的，责任由考生自负。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遇试卷分发错误及试题字迹不清等问题，可举手询问；涉及试题内容的疑问，不得向监考员询问。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六、开考信号发出后方可开始答题。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七、开考信号发出后15分钟，迟到考生不得进入考场；考生交卷出场时间不得早于考试结束前30分钟。考生未经监考员同意擅自离开考场的，按违纪处理。考生不得以任何理由离开考场后重返考场。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八、在答题卡规定位置答题。不准用规定以外的笔和纸答题，不准在答题卡上做任何标记。答题过程中需使用同一类型和颜色字迹的笔。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九、在考场内须保持安静，不准吸烟，不准喧哗，不准交头接耳、左顾右盼、打手势、做暗号，不准夹带、旁窥、抄袭或有意让他人抄袭，不准传抄答案或交换试卷、答题卡、草稿纸，不准将试卷、答题卡或草稿纸带出考场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十、考试结束信号发出后，考生应立即停笔，将试卷、答题卡、草稿纸放在桌上，待监考员允许后，依次退出考场，不得在考场逗留。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十一、有违纪违规行为的，将按照《事业单位公开招聘违纪违规行为处理规定》进行处理。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92714"/>
    <w:rsid w:val="71F9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2019-03-25T06:40:00Z</dcterms:created>
  <dc:creator>杨金娇</dc:creator>
  <cp:lastModifiedBy>杨金娇</cp:lastModifiedBy>
  <dcterms:modified xsi:type="dcterms:W3CDTF">2019-03-25T06:40:32Z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