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国家综合性消防救援队伍消防员招录工作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联系方式</w:t>
      </w:r>
    </w:p>
    <w:tbl>
      <w:tblPr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1226"/>
        <w:gridCol w:w="2042"/>
        <w:gridCol w:w="5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caps w:val="0"/>
                <w:spacing w:val="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31"/>
                <w:szCs w:val="31"/>
                <w:bdr w:val="none" w:color="auto" w:sz="0" w:space="0"/>
              </w:rPr>
              <w:t>单位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31"/>
                <w:szCs w:val="31"/>
                <w:bdr w:val="none" w:color="auto" w:sz="0" w:space="0"/>
              </w:rPr>
              <w:t>联系方式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31"/>
                <w:szCs w:val="31"/>
                <w:bdr w:val="none" w:color="auto" w:sz="0" w:space="0"/>
              </w:rPr>
              <w:t>招录办公室地址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南宁市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07712025016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南宁市青秀区佛子岭路2号南宁市消防救援支队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柳州市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07723601531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柳州市官塘大道119号柳州市消防救援支队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桂林市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07733638306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桂林市秀峰区中隐路119号桂林市消防救援支队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梧州市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07743885353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梧州市西环路24号梧州市消防救援支队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北海市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07792099093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北海市海城区西南大道东线北海市消防救援支队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钦州市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07772367721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钦州市钦南区蓬莱大道119号钦州市消防救援支队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防城港市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07702824319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防城港市港口区北部湾大道防城港市消防救援支队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玉林市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07752663829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玉林市九岭路玉林市消防救援支队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贵港市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07754573620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贵港市荷城路1376号贵港市消防救援支队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河池市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07782111800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河池市金城江区西环路401号河池市消防救援支队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百色市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07762695017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百色市站前大道7号百色市消防救援支队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来宾市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07724258570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来宾市兴宾区翠屏路东198号来宾市消防救援支队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崇左市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07717964800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崇左市石景林路5号崇左市消防救援支队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贺州市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07745139602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贺州市八步区贺州大道南段贺州市消防救援支队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1.联系电话在工作日时间接受咨询；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2.自治区消防员招录工作办公室监督举报电话：0771-3229023。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2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br w:type="textWrapping"/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国家综合性消防救援队伍消防员招录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体能测试、岗位适应性测试项目及标准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Calibri" w:hAnsi="Calibri" w:eastAsia="Helvetica" w:cs="Calibri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958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8"/>
                <w:szCs w:val="28"/>
                <w:bdr w:val="none" w:color="auto" w:sz="0" w:space="0"/>
              </w:rPr>
              <w:t>一、体能测试项目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及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8"/>
                <w:szCs w:val="28"/>
                <w:bdr w:val="none" w:color="auto" w:sz="0" w:space="0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项目</w:t>
            </w:r>
          </w:p>
        </w:tc>
        <w:tc>
          <w:tcPr>
            <w:tcW w:w="79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测试成绩对应分值、测试办法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6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eastAsia"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  <w:r>
              <w:rPr>
                <w:rFonts w:hint="eastAsia"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4</w:t>
            </w:r>
            <w:r>
              <w:rPr>
                <w:rFonts w:hint="eastAsia"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5</w:t>
            </w:r>
            <w:r>
              <w:rPr>
                <w:rFonts w:hint="eastAsia"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6</w:t>
            </w:r>
            <w:r>
              <w:rPr>
                <w:rFonts w:hint="eastAsia"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7</w:t>
            </w:r>
            <w:r>
              <w:rPr>
                <w:rFonts w:hint="eastAsia"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8</w:t>
            </w:r>
            <w:r>
              <w:rPr>
                <w:rFonts w:hint="eastAsia"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2"/>
                <w:szCs w:val="22"/>
                <w:bdr w:val="none" w:color="auto" w:sz="0" w:space="0"/>
              </w:rPr>
              <w:t>9</w:t>
            </w:r>
            <w:r>
              <w:rPr>
                <w:rFonts w:hint="eastAsia" w:ascii="楷体_GB2312" w:hAnsi="Calibri" w:eastAsia="楷体_GB2312" w:cs="楷体_GB2312"/>
                <w:caps w:val="0"/>
                <w:spacing w:val="0"/>
                <w:sz w:val="22"/>
                <w:szCs w:val="22"/>
                <w:bdr w:val="none" w:color="auto" w:sz="0" w:space="0"/>
              </w:rPr>
              <w:t>分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-15"/>
                <w:sz w:val="22"/>
                <w:szCs w:val="22"/>
                <w:bdr w:val="none" w:color="auto" w:sz="0" w:space="0"/>
              </w:rPr>
              <w:t>10</w:t>
            </w:r>
            <w:r>
              <w:rPr>
                <w:rFonts w:hint="eastAsia" w:ascii="楷体_GB2312" w:hAnsi="Calibri" w:eastAsia="楷体_GB2312" w:cs="楷体_GB2312"/>
                <w:caps w:val="0"/>
                <w:spacing w:val="-15"/>
                <w:sz w:val="22"/>
                <w:szCs w:val="22"/>
                <w:bdr w:val="none" w:color="auto" w:sz="0" w:space="0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性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单杠引体向上（次/3分钟）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9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单个或分组考核。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考核以完成次数计算成绩。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得分超出10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分的，每递增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次增加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10米×4往返跑（秒）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13″10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13″7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13″5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13″3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12″9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12″7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12″5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12″3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11″9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10″3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9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单个或分组考核。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在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次往返。连续完成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次往返，记录时间。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考核以完成时间计算成绩。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得分超出10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分的，每递减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0.1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秒增加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5.高原地区按照上述内地标准增加</w:t>
            </w:r>
            <w:r>
              <w:rPr>
                <w:rFonts w:hint="default" w:ascii="Calibri" w:hAnsi="Calibri" w:eastAsia="仿宋_GB2312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1000米跑（分、秒）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4′25″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4′20″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4′15″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4′10″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4′05″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4′00″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3′55″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3′50″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3′45″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3′40″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9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分组考核。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在跑道或平地上标出起点线，考生从起点线处听到起跑口令后起跑，完成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1000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米距离到达终点线，记录时间。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考核以完成时间计算成绩。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4.得分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超出10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分的，每递减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秒增加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5.海拔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2100-3000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米，每增加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米高度标准递增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秒，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3100-4000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米，每增加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米高度标准递增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原地跳高（厘米）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9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单个或分组考核。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考核以完成跳起高度计算成绩。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得分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超出10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分的，每递增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厘米增加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分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注</w:t>
            </w:r>
          </w:p>
        </w:tc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1.任一项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达不到最低分值的视为“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不合格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高原地区应在海拔4000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米以下集中组织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体能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测试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高原地区消防员招录中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单杠引体向上、原地跳高、屈膝仰卧起坐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按照内地标准执行。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textAlignment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测试项目及标准中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以上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”“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以下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均含本级、本数。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Helvetica" w:cs="Calibri"/>
          <w:i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 </w:t>
      </w:r>
    </w:p>
    <w:tbl>
      <w:tblPr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556"/>
        <w:gridCol w:w="4055"/>
        <w:gridCol w:w="675"/>
        <w:gridCol w:w="675"/>
        <w:gridCol w:w="675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8"/>
                <w:szCs w:val="28"/>
                <w:bdr w:val="none" w:color="auto" w:sz="0" w:space="0"/>
              </w:rPr>
              <w:t>二、岗位适应性测试项目和标准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项  目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测试办法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优秀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良好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中等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6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性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负重登六楼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   考生佩戴消防头盔及消防安全腰带，手提两盘65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毫米口径水带，从一楼楼梯口登至六楼楼梯口。记录时间。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1′15″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1′30″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1′40″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1′50″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原地攀登六米拉梯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   考生穿着全套消防员防护装具，扣好安全绳，从原地逐级攀登架设在训练塔窗口的六米拉梯，并进入二楼平台。记录时间。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10″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15″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20″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黑暗环境搜寻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   考生穿着全套消防员防护装具，从长度为20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米的封闭式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L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型通道一侧进入，以双手双膝匍匐前进的姿势从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L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型通道另一侧穿出。记录时间。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38″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40″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42″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拖拽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   考生佩戴消防头盔及消防安全腰带，将60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公斤重的假人从起点线拖拽至距离起点线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米处的终点线（假人整体越过终点线）。记录时间。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12″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13″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14″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注</w:t>
            </w:r>
          </w:p>
        </w:tc>
        <w:tc>
          <w:tcPr>
            <w:tcW w:w="8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任一项达不到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一般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标准的视为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不合格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高原地区应在海拔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4000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米以下集中组织适应性测试，海拔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2000</w:t>
            </w:r>
            <w:r>
              <w:rPr>
                <w:rFonts w:hint="eastAsia" w:ascii="仿宋_GB2312" w:hAnsi="Helvetic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-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3000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米，每增加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米高度标准递增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秒，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3100-4000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米，每增加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米高度标准递增</w:t>
            </w:r>
            <w:r>
              <w:rPr>
                <w:rFonts w:hint="default" w:ascii="Calibri" w:hAnsi="Calibri" w:eastAsia="Helvetica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秒。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74AE8"/>
    <w:rsid w:val="4F274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2019-01-29T03:09:00Z</dcterms:created>
  <dc:creator>娜娜1413443272</dc:creator>
  <cp:lastModifiedBy>娜娜1413443272</cp:lastModifiedBy>
  <dcterms:modified xsi:type="dcterms:W3CDTF">2019-01-29T03:09:27Z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