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附件2</w:t>
      </w:r>
    </w:p>
    <w:p>
      <w:pPr>
        <w:spacing w:line="440" w:lineRule="exact"/>
        <w:rPr>
          <w:rFonts w:hint="eastAsia" w:ascii="黑体" w:eastAsia="黑体"/>
          <w:sz w:val="28"/>
          <w:szCs w:val="28"/>
        </w:rPr>
      </w:pPr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广西玉林技师学院</w:t>
      </w:r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201</w:t>
      </w:r>
      <w:r>
        <w:rPr>
          <w:rFonts w:hint="eastAsia" w:eastAsia="黑体"/>
          <w:sz w:val="44"/>
          <w:lang w:val="en-US" w:eastAsia="zh-CN"/>
        </w:rPr>
        <w:t>9</w:t>
      </w:r>
      <w:r>
        <w:rPr>
          <w:rFonts w:hint="eastAsia" w:eastAsia="黑体"/>
          <w:sz w:val="44"/>
        </w:rPr>
        <w:t>年公开招聘教师岗位报名登记表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24"/>
        <w:gridCol w:w="867"/>
        <w:gridCol w:w="899"/>
        <w:gridCol w:w="235"/>
        <w:gridCol w:w="858"/>
        <w:gridCol w:w="276"/>
        <w:gridCol w:w="569"/>
        <w:gridCol w:w="139"/>
        <w:gridCol w:w="1027"/>
        <w:gridCol w:w="144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应聘岗位：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769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68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664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696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762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319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64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主要获奖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3561" w:hRule="atLeast"/>
        </w:trPr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担任学生干部及参加社会活动情况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327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43" w:hRule="atLeast"/>
        </w:trPr>
        <w:tc>
          <w:tcPr>
            <w:tcW w:w="1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</w:t>
            </w:r>
          </w:p>
          <w:p>
            <w:pPr>
              <w:spacing w:line="36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4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621" w:hRule="atLeast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626" w:hRule="atLeast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605" w:hRule="atLeast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603" w:hRule="atLeast"/>
        </w:trPr>
        <w:tc>
          <w:tcPr>
            <w:tcW w:w="12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4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316" w:hRule="atLeast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right="480" w:firstLine="4848" w:firstLineChars="2012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80" w:firstLine="5804" w:firstLineChars="2409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850" w:hRule="atLeast"/>
        </w:trPr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1040" w:leftChars="171" w:hanging="681" w:hangingChars="284"/>
        <w:rPr>
          <w:rFonts w:hint="eastAsia"/>
          <w:sz w:val="24"/>
        </w:rPr>
      </w:pPr>
      <w:r>
        <w:rPr>
          <w:rFonts w:hint="eastAsia"/>
          <w:sz w:val="24"/>
        </w:rPr>
        <w:t>说明1、考生必须如实填写上述内容，如填报虚假信息者，取消考试或聘用资格。       2、如有其他学术成果或课题及需要说明的情况可另附。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- 1 -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2"/>
    <w:rsid w:val="00160074"/>
    <w:rsid w:val="00290643"/>
    <w:rsid w:val="002C3807"/>
    <w:rsid w:val="002E5352"/>
    <w:rsid w:val="0032647A"/>
    <w:rsid w:val="0034378C"/>
    <w:rsid w:val="003745D5"/>
    <w:rsid w:val="00415750"/>
    <w:rsid w:val="004436F3"/>
    <w:rsid w:val="004A73B3"/>
    <w:rsid w:val="004B223F"/>
    <w:rsid w:val="005C64B2"/>
    <w:rsid w:val="00620D8D"/>
    <w:rsid w:val="00632B35"/>
    <w:rsid w:val="00674C22"/>
    <w:rsid w:val="006B2B1E"/>
    <w:rsid w:val="0070242D"/>
    <w:rsid w:val="00714BDF"/>
    <w:rsid w:val="0072583A"/>
    <w:rsid w:val="00833CCA"/>
    <w:rsid w:val="00864267"/>
    <w:rsid w:val="00886CA2"/>
    <w:rsid w:val="00977AA5"/>
    <w:rsid w:val="00A144DB"/>
    <w:rsid w:val="00A20EA9"/>
    <w:rsid w:val="00BE235D"/>
    <w:rsid w:val="00C00838"/>
    <w:rsid w:val="00C12DFE"/>
    <w:rsid w:val="00CE0991"/>
    <w:rsid w:val="00D66068"/>
    <w:rsid w:val="00DC1936"/>
    <w:rsid w:val="00DC5EC5"/>
    <w:rsid w:val="00DF628F"/>
    <w:rsid w:val="00EB527D"/>
    <w:rsid w:val="00FB3E54"/>
    <w:rsid w:val="00FC4DF0"/>
    <w:rsid w:val="0B003A71"/>
    <w:rsid w:val="2B9E16DC"/>
    <w:rsid w:val="323C0F48"/>
    <w:rsid w:val="3EBB6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2015-01-06T01:40:00Z</dcterms:created>
  <dc:creator>微软中国</dc:creator>
  <cp:lastModifiedBy>Thinkpad</cp:lastModifiedBy>
  <cp:lastPrinted>2018-12-14T06:58:47Z</cp:lastPrinted>
  <dcterms:modified xsi:type="dcterms:W3CDTF">2019-12-16T10:02:41Z</dcterms:modified>
  <dc:title>湖南省事业单位公开招聘人员报名表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