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exact"/>
        <w:rPr>
          <w:rStyle w:val="4"/>
          <w:rFonts w:ascii="Times New Roman" w:hAnsi="Times New Roman" w:eastAsia="黑体"/>
          <w:sz w:val="32"/>
          <w:szCs w:val="32"/>
        </w:rPr>
      </w:pPr>
    </w:p>
    <w:p>
      <w:pPr>
        <w:pStyle w:val="2"/>
        <w:spacing w:before="0" w:beforeAutospacing="0" w:after="0" w:afterAutospacing="0" w:line="480" w:lineRule="exact"/>
        <w:rPr>
          <w:rStyle w:val="4"/>
          <w:rFonts w:ascii="Times New Roman" w:hAnsi="Times New Roman" w:eastAsia="黑体"/>
          <w:sz w:val="32"/>
          <w:szCs w:val="32"/>
        </w:rPr>
      </w:pPr>
      <w:r>
        <w:rPr>
          <w:rStyle w:val="4"/>
          <w:rFonts w:hint="eastAsia" w:ascii="Times New Roman" w:hAnsi="Times New Roman" w:eastAsia="黑体"/>
          <w:sz w:val="32"/>
          <w:szCs w:val="32"/>
        </w:rPr>
        <w:t>附件</w:t>
      </w:r>
      <w:r>
        <w:rPr>
          <w:rStyle w:val="4"/>
          <w:rFonts w:ascii="Times New Roman" w:hAnsi="Times New Roman" w:eastAsia="黑体"/>
          <w:sz w:val="32"/>
          <w:szCs w:val="32"/>
        </w:rPr>
        <w:t>2</w:t>
      </w:r>
    </w:p>
    <w:p>
      <w:pPr>
        <w:pStyle w:val="2"/>
        <w:spacing w:before="0" w:beforeAutospacing="0" w:after="0" w:afterAutospacing="0" w:line="480" w:lineRule="exact"/>
        <w:jc w:val="center"/>
        <w:rPr>
          <w:rFonts w:ascii="Times New Roman" w:hAnsi="Times New Roman" w:eastAsia="方正小标宋简体" w:cs="Times New Roman"/>
          <w:b/>
          <w:bCs/>
          <w:w w:val="90"/>
          <w:sz w:val="36"/>
          <w:szCs w:val="36"/>
        </w:rPr>
      </w:pPr>
      <w:r>
        <w:rPr>
          <w:rStyle w:val="4"/>
          <w:rFonts w:ascii="Times New Roman" w:hAnsi="Times New Roman" w:eastAsia="方正小标宋简体"/>
          <w:w w:val="90"/>
          <w:sz w:val="36"/>
          <w:szCs w:val="36"/>
        </w:rPr>
        <w:t>2019</w:t>
      </w:r>
      <w:r>
        <w:rPr>
          <w:rStyle w:val="4"/>
          <w:rFonts w:hint="eastAsia" w:ascii="Times New Roman" w:hAnsi="Times New Roman" w:eastAsia="方正小标宋简体"/>
          <w:w w:val="90"/>
          <w:sz w:val="36"/>
          <w:szCs w:val="36"/>
        </w:rPr>
        <w:t>年度防城区融媒体中心公开招聘报名登记表</w:t>
      </w:r>
    </w:p>
    <w:tbl>
      <w:tblPr>
        <w:tblStyle w:val="5"/>
        <w:tblpPr w:leftFromText="180" w:rightFromText="180" w:vertAnchor="text" w:horzAnchor="page" w:tblpX="1377" w:tblpY="765"/>
        <w:tblOverlap w:val="never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05"/>
        <w:gridCol w:w="1375"/>
        <w:gridCol w:w="1376"/>
        <w:gridCol w:w="1272"/>
        <w:gridCol w:w="1479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性别</w:t>
            </w: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出生年月</w:t>
            </w:r>
          </w:p>
        </w:tc>
        <w:tc>
          <w:tcPr>
            <w:tcW w:w="1479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民族</w:t>
            </w: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籍贯</w:t>
            </w: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户口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所在地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政治面貌</w:t>
            </w: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婚姻状况</w:t>
            </w: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毕业院校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职称</w:t>
            </w:r>
          </w:p>
        </w:tc>
        <w:tc>
          <w:tcPr>
            <w:tcW w:w="1479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专业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外语等级</w:t>
            </w:r>
          </w:p>
        </w:tc>
        <w:tc>
          <w:tcPr>
            <w:tcW w:w="1479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学历学位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身份证号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联系电话（手机）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联系电话（座机）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持有证书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特长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通讯地址</w:t>
            </w:r>
          </w:p>
        </w:tc>
        <w:tc>
          <w:tcPr>
            <w:tcW w:w="3956" w:type="dxa"/>
            <w:gridSpan w:val="3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72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邮编</w:t>
            </w:r>
          </w:p>
        </w:tc>
        <w:tc>
          <w:tcPr>
            <w:tcW w:w="313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学习经历（高中阶段起）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工作经历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奖惩情况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17" w:type="dxa"/>
            <w:vMerge w:val="restart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家庭成员情况</w:t>
            </w: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姓名</w:t>
            </w: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称谓</w:t>
            </w: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政治面貌</w:t>
            </w: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  <w:r>
              <w:rPr>
                <w:rStyle w:val="4"/>
                <w:rFonts w:hint="eastAsia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2"/>
              <w:spacing w:beforeAutospacing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17" w:type="dxa"/>
            <w:vMerge w:val="continue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5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1376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</w:p>
        </w:tc>
        <w:tc>
          <w:tcPr>
            <w:tcW w:w="4403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17" w:type="dxa"/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Style w:val="4"/>
                <w:rFonts w:ascii="Times New Roman" w:hAnsi="Times New Roman"/>
              </w:rPr>
            </w:pPr>
            <w:r>
              <w:rPr>
                <w:rStyle w:val="4"/>
                <w:rFonts w:hint="eastAsia" w:ascii="Times New Roman" w:hAnsi="Times New Roman"/>
              </w:rPr>
              <w:t>备注</w:t>
            </w:r>
          </w:p>
        </w:tc>
        <w:tc>
          <w:tcPr>
            <w:tcW w:w="8359" w:type="dxa"/>
            <w:gridSpan w:val="6"/>
            <w:vAlign w:val="center"/>
          </w:tcPr>
          <w:p>
            <w:pPr>
              <w:widowControl/>
              <w:spacing w:line="400" w:lineRule="exact"/>
              <w:jc w:val="center"/>
              <w:rPr>
                <w:rStyle w:val="4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60AA9"/>
    <w:rsid w:val="0828549D"/>
    <w:rsid w:val="41F60AA9"/>
    <w:rsid w:val="446D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2019-10-24T03:02:00Z</dcterms:created>
  <dc:creator>悠十三</dc:creator>
  <cp:lastModifiedBy>悠十三</cp:lastModifiedBy>
  <dcterms:modified xsi:type="dcterms:W3CDTF">2019-10-24T03:07:46Z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