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45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tbl>
      <w:tblPr>
        <w:tblW w:w="857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372"/>
        <w:gridCol w:w="991"/>
        <w:gridCol w:w="220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8"/>
                <w:szCs w:val="28"/>
                <w:bdr w:val="none" w:color="auto" w:sz="0" w:space="0"/>
              </w:rPr>
              <w:t>职位名称及代码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ascii="仿宋_GB2312" w:hAnsi="微软雅黑" w:eastAsia="仿宋_GB2312" w:cs="仿宋_GB2312"/>
                <w:color w:val="333333"/>
                <w:spacing w:val="15"/>
                <w:sz w:val="28"/>
                <w:szCs w:val="28"/>
                <w:bdr w:val="none" w:color="auto" w:sz="0" w:space="0"/>
              </w:rPr>
              <w:t>办公厅秘书局办公室主任科员及以下</w:t>
            </w:r>
            <w:r>
              <w:rPr>
                <w:rFonts w:hint="default" w:ascii="Times New Roman" w:hAnsi="Times New Roman" w:eastAsia="微软雅黑" w:cs="Times New Roman"/>
                <w:color w:val="333333"/>
                <w:spacing w:val="15"/>
                <w:sz w:val="28"/>
                <w:szCs w:val="28"/>
                <w:bdr w:val="none" w:color="auto" w:sz="0" w:space="0"/>
              </w:rPr>
              <w:t>0106101001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姜雪然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02921150052013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20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刘恒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02924350016117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75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tbl>
      <w:tblPr>
        <w:tblW w:w="857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372"/>
        <w:gridCol w:w="991"/>
        <w:gridCol w:w="220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5"/>
                <w:sz w:val="28"/>
                <w:szCs w:val="28"/>
                <w:bdr w:val="none" w:color="auto" w:sz="0" w:space="0"/>
              </w:rPr>
              <w:t>办公厅联络局代表联络处主任科员及以下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pacing w:val="15"/>
                <w:sz w:val="28"/>
                <w:szCs w:val="28"/>
                <w:bdr w:val="none" w:color="auto" w:sz="0" w:space="0"/>
              </w:rPr>
              <w:t>0106103001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冯琼莹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02921150031329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20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李昀泽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02921550010409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蔡梦丽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02923150010920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陆大琳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02925250011313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ind w:left="0" w:firstLine="675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tbl>
      <w:tblPr>
        <w:tblW w:w="857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372"/>
        <w:gridCol w:w="991"/>
        <w:gridCol w:w="220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5"/>
                <w:sz w:val="28"/>
                <w:szCs w:val="28"/>
                <w:bdr w:val="none" w:color="auto" w:sz="0" w:space="0"/>
              </w:rPr>
              <w:t>办公厅新闻局二处主任科员及以下</w:t>
            </w:r>
            <w:r>
              <w:rPr>
                <w:rFonts w:hint="default" w:ascii="Times New Roman" w:hAnsi="Times New Roman" w:eastAsia="微软雅黑" w:cs="Times New Roman"/>
                <w:color w:val="333333"/>
                <w:spacing w:val="15"/>
                <w:sz w:val="28"/>
                <w:szCs w:val="28"/>
                <w:bdr w:val="none" w:color="auto" w:sz="0" w:space="0"/>
              </w:rPr>
              <w:t>0106105001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熊欢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02924250010712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21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孙莹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02926250013721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tbl>
      <w:tblPr>
        <w:tblW w:w="857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372"/>
        <w:gridCol w:w="991"/>
        <w:gridCol w:w="220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5"/>
                <w:sz w:val="28"/>
                <w:szCs w:val="28"/>
                <w:bdr w:val="none" w:color="auto" w:sz="0" w:space="0"/>
              </w:rPr>
              <w:t>办公厅机关事务管理局财务管理处主任科员及以下</w:t>
            </w:r>
            <w:r>
              <w:rPr>
                <w:rFonts w:hint="default" w:ascii="Times New Roman" w:hAnsi="Times New Roman" w:eastAsia="微软雅黑" w:cs="Times New Roman"/>
                <w:color w:val="333333"/>
                <w:spacing w:val="15"/>
                <w:sz w:val="28"/>
                <w:szCs w:val="28"/>
                <w:bdr w:val="none" w:color="auto" w:sz="0" w:space="0"/>
              </w:rPr>
              <w:t>0106109001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王炜婷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02921450012128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20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金欢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02923750081304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张思敏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02924250011425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40" w:lineRule="atLeast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tbl>
      <w:tblPr>
        <w:tblW w:w="8576" w:type="dxa"/>
        <w:jc w:val="center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5"/>
        <w:gridCol w:w="1372"/>
        <w:gridCol w:w="991"/>
        <w:gridCol w:w="2204"/>
        <w:gridCol w:w="1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pacing w:val="15"/>
                <w:sz w:val="28"/>
                <w:szCs w:val="28"/>
                <w:bdr w:val="none" w:color="auto" w:sz="0" w:space="0"/>
              </w:rPr>
              <w:t>法制工作委员会研究室一处主任科员及以下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pacing w:val="15"/>
                <w:sz w:val="28"/>
                <w:szCs w:val="28"/>
                <w:bdr w:val="none" w:color="auto" w:sz="0" w:space="0"/>
              </w:rPr>
              <w:t>0106219001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任婕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02921150032403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21</w:t>
            </w: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6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刘占勇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8"/>
                <w:szCs w:val="28"/>
                <w:bdr w:val="none" w:color="auto" w:sz="0" w:space="0"/>
              </w:rPr>
              <w:t>02921250013218</w:t>
            </w:r>
          </w:p>
        </w:tc>
        <w:tc>
          <w:tcPr>
            <w:tcW w:w="127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tLeast"/>
        <w:jc w:val="both"/>
      </w:pPr>
      <w:r>
        <w:rPr>
          <w:rFonts w:hint="default" w:ascii="Times New Roman" w:hAnsi="Times New Roman" w:eastAsia="微软雅黑" w:cs="Times New Roman"/>
          <w:color w:val="333333"/>
          <w:sz w:val="31"/>
          <w:szCs w:val="31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5EF6"/>
    <w:rsid w:val="10525EF6"/>
    <w:rsid w:val="3D05093A"/>
    <w:rsid w:val="45EE2844"/>
    <w:rsid w:val="4D1260A1"/>
    <w:rsid w:val="5BA20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2019-02-14T11:08:00Z</dcterms:created>
  <dc:creator>风水937306</dc:creator>
  <cp:lastModifiedBy>风水937306</cp:lastModifiedBy>
  <dcterms:modified xsi:type="dcterms:W3CDTF">2019-02-14T11:16:34Z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