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8894" w14:textId="77777777" w:rsidR="00170115" w:rsidRPr="00170115" w:rsidRDefault="00170115" w:rsidP="00170115">
      <w:pPr>
        <w:widowControl/>
        <w:spacing w:before="100" w:beforeAutospacing="1" w:after="100" w:afterAutospacing="1" w:line="525" w:lineRule="atLeast"/>
        <w:ind w:firstLine="79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黑体" w:eastAsia="黑体" w:hAnsi="黑体" w:cs="宋体" w:hint="eastAsia"/>
          <w:kern w:val="0"/>
          <w:sz w:val="32"/>
          <w:szCs w:val="32"/>
        </w:rPr>
        <w:t>一、跑步</w:t>
      </w:r>
    </w:p>
    <w:p w14:paraId="06326305" w14:textId="77777777" w:rsidR="00170115" w:rsidRPr="00170115" w:rsidRDefault="00170115" w:rsidP="00170115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楷体_GB2312" w:eastAsia="楷体_GB2312" w:hAnsi="宋体" w:cs="宋体" w:hint="eastAsia"/>
          <w:kern w:val="0"/>
          <w:sz w:val="32"/>
          <w:szCs w:val="32"/>
        </w:rPr>
        <w:t>（一）10米×4往返跑</w:t>
      </w:r>
    </w:p>
    <w:p w14:paraId="560D74B5" w14:textId="77777777" w:rsidR="00170115" w:rsidRPr="00170115" w:rsidRDefault="00170115" w:rsidP="00170115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t>场地器材：10米长的直线跑道若干条，在跑道的两端线（S1和S2）外30厘米处各划一条线（图一）。木块（5厘米×10厘米或瓶子）每道3块，其中2块放在S2线外的横线上，一块放在S1线外的横线上，秒表若干块。</w:t>
      </w:r>
    </w:p>
    <w:p w14:paraId="5D431EF1" w14:textId="77777777" w:rsidR="00170115" w:rsidRPr="00170115" w:rsidRDefault="00170115" w:rsidP="00170115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t>测验方法：受测者用站立式起跑，听到发令后从S1线外起跑，当跑到S2线前面，将30厘米区域</w:t>
      </w:r>
      <w:proofErr w:type="gramStart"/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t>中立着</w:t>
      </w:r>
      <w:proofErr w:type="gramEnd"/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t>的木块（瓶子）推倒随即往回跑，记录跑完全程的时间。记录以秒为单位，取一位小数，第二位小数非“0”时则进1。</w:t>
      </w:r>
    </w:p>
    <w:p w14:paraId="7306DF8F" w14:textId="77777777" w:rsidR="00170115" w:rsidRPr="00170115" w:rsidRDefault="00170115" w:rsidP="00170115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t>注意事项：当受测者推倒木块（瓶子）时，脚不要越过S1和S2线。</w:t>
      </w:r>
    </w:p>
    <w:p w14:paraId="69BB733F" w14:textId="77777777" w:rsidR="00170115" w:rsidRPr="00170115" w:rsidRDefault="00170115" w:rsidP="00170115">
      <w:pPr>
        <w:widowControl/>
        <w:spacing w:before="100" w:beforeAutospacing="1" w:after="100" w:afterAutospacing="1" w:line="525" w:lineRule="atLeast"/>
        <w:ind w:left="175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741334B" w14:textId="77777777" w:rsidR="00170115" w:rsidRPr="00170115" w:rsidRDefault="00170115" w:rsidP="001701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B59A44D" w14:textId="49193F8E" w:rsidR="00170115" w:rsidRPr="00170115" w:rsidRDefault="00170115" w:rsidP="001701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BBFDCCE" wp14:editId="46A87EE7">
            <wp:extent cx="4886325" cy="3152775"/>
            <wp:effectExtent l="0" t="0" r="9525" b="9525"/>
            <wp:docPr id="1" name="图片 1" descr="https://mmbiz.qpic.cn/mmbiz_png/P9ficrEVSdibYCBRniaHEb0AAUOarbQN4QX5cnLNS658JmebtzA7YCUFNzPlWZSL41Z6758DbYS0uwmub6BVCAyvg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png/P9ficrEVSdibYCBRniaHEb0AAUOarbQN4QX5cnLNS658JmebtzA7YCUFNzPlWZSL41Z6758DbYS0uwmub6BVCAyvg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118EE" w14:textId="77777777" w:rsidR="00170115" w:rsidRPr="00170115" w:rsidRDefault="00170115" w:rsidP="00170115">
      <w:pPr>
        <w:widowControl/>
        <w:spacing w:before="100" w:beforeAutospacing="1" w:after="100" w:afterAutospacing="1" w:line="525" w:lineRule="atLeast"/>
        <w:ind w:left="175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A263F25" w14:textId="77777777" w:rsidR="00170115" w:rsidRPr="00170115" w:rsidRDefault="00170115" w:rsidP="00170115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楷体_GB2312" w:eastAsia="楷体_GB2312" w:hAnsi="宋体" w:cs="宋体" w:hint="eastAsia"/>
          <w:kern w:val="0"/>
          <w:sz w:val="32"/>
          <w:szCs w:val="32"/>
        </w:rPr>
        <w:t>（二）800米、1000米跑</w:t>
      </w:r>
    </w:p>
    <w:p w14:paraId="285162BB" w14:textId="77777777" w:rsidR="00170115" w:rsidRPr="00170115" w:rsidRDefault="00170115" w:rsidP="00170115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t>场地器材：400米田径场跑道或其它场地，但必须丈量准确。地面平坦，地质不限。秒表若干块，使用前应进行校正。</w:t>
      </w:r>
    </w:p>
    <w:p w14:paraId="5545762D" w14:textId="77777777" w:rsidR="00170115" w:rsidRPr="00170115" w:rsidRDefault="00170115" w:rsidP="00170115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t>测验方法：受测者分组测，每组不得少于2人，用站立式起跑。当听到口令或枪音、哨音后开始起跑。当受测者到达终点时停表，或终点计时员准确报时，终点记录员负责登记每人成绩。登记成绩以分、秒为单位，不计小数。</w:t>
      </w:r>
    </w:p>
    <w:p w14:paraId="64D378CF" w14:textId="77777777" w:rsidR="00170115" w:rsidRPr="00170115" w:rsidRDefault="00170115" w:rsidP="00170115">
      <w:pPr>
        <w:widowControl/>
        <w:spacing w:before="100" w:beforeAutospacing="1" w:after="100" w:afterAutospacing="1" w:line="570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黑体" w:eastAsia="黑体" w:hAnsi="黑体" w:cs="宋体" w:hint="eastAsia"/>
          <w:kern w:val="0"/>
          <w:sz w:val="32"/>
          <w:szCs w:val="32"/>
        </w:rPr>
        <w:t>二、立定跳远</w:t>
      </w:r>
    </w:p>
    <w:p w14:paraId="1FCE7C96" w14:textId="77777777" w:rsidR="00170115" w:rsidRPr="00170115" w:rsidRDefault="00170115" w:rsidP="00170115">
      <w:pPr>
        <w:widowControl/>
        <w:spacing w:before="100" w:beforeAutospacing="1" w:after="100" w:afterAutospacing="1" w:line="570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场地：沙坑1个或在棕垫、地毯上均可，沙面与地面齐平。起跳线至沙坑近端不得少于30厘米，起跳区要平坦。</w:t>
      </w:r>
    </w:p>
    <w:p w14:paraId="4F8E42BC" w14:textId="77777777" w:rsidR="00170115" w:rsidRPr="00170115" w:rsidRDefault="00170115" w:rsidP="00170115">
      <w:pPr>
        <w:widowControl/>
        <w:spacing w:before="100" w:beforeAutospacing="1" w:after="100" w:afterAutospacing="1" w:line="570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t>动作规则：两脚自然开立站在起跳线后，脚尖不得触线，原地两脚同时起跳。</w:t>
      </w:r>
    </w:p>
    <w:p w14:paraId="1FA301A3" w14:textId="77777777" w:rsidR="00170115" w:rsidRPr="00170115" w:rsidRDefault="00170115" w:rsidP="00170115">
      <w:pPr>
        <w:widowControl/>
        <w:spacing w:before="100" w:beforeAutospacing="1" w:after="100" w:afterAutospacing="1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t>测验方法：每人试跳3次，丈量起跳线后沿至</w:t>
      </w:r>
      <w:proofErr w:type="gramStart"/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t>最近着</w:t>
      </w:r>
      <w:proofErr w:type="gramEnd"/>
      <w:r w:rsidRPr="00170115">
        <w:rPr>
          <w:rFonts w:ascii="仿宋_GB2312" w:eastAsia="仿宋_GB2312" w:hAnsi="宋体" w:cs="宋体" w:hint="eastAsia"/>
          <w:kern w:val="0"/>
          <w:sz w:val="32"/>
          <w:szCs w:val="32"/>
        </w:rPr>
        <w:t>地点垂直距离，记录最好1次成绩，以米为单位，取两位小数。</w:t>
      </w:r>
    </w:p>
    <w:p w14:paraId="36C1D228" w14:textId="77777777" w:rsidR="00DB3D55" w:rsidRPr="00170115" w:rsidRDefault="00DB3D55" w:rsidP="00170115">
      <w:bookmarkStart w:id="0" w:name="_GoBack"/>
      <w:bookmarkEnd w:id="0"/>
    </w:p>
    <w:sectPr w:rsidR="00DB3D55" w:rsidRPr="00170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965BF" w14:textId="77777777" w:rsidR="00860933" w:rsidRDefault="00860933" w:rsidP="00170115">
      <w:r>
        <w:separator/>
      </w:r>
    </w:p>
  </w:endnote>
  <w:endnote w:type="continuationSeparator" w:id="0">
    <w:p w14:paraId="4BB90E50" w14:textId="77777777" w:rsidR="00860933" w:rsidRDefault="00860933" w:rsidP="001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9527A" w14:textId="77777777" w:rsidR="00860933" w:rsidRDefault="00860933" w:rsidP="00170115">
      <w:r>
        <w:separator/>
      </w:r>
    </w:p>
  </w:footnote>
  <w:footnote w:type="continuationSeparator" w:id="0">
    <w:p w14:paraId="638DD7CF" w14:textId="77777777" w:rsidR="00860933" w:rsidRDefault="00860933" w:rsidP="0017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66"/>
    <w:rsid w:val="0004721D"/>
    <w:rsid w:val="00170115"/>
    <w:rsid w:val="00380215"/>
    <w:rsid w:val="00860933"/>
    <w:rsid w:val="00A70166"/>
    <w:rsid w:val="00DB3D55"/>
    <w:rsid w:val="00E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59E96"/>
  <w15:chartTrackingRefBased/>
  <w15:docId w15:val="{D1BADA4F-21E0-4EB2-8CAA-4FD4061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80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80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01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0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01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宝桂 罗</dc:creator>
  <cp:keywords/>
  <dc:description/>
  <cp:lastModifiedBy>宝桂 罗</cp:lastModifiedBy>
  <cp:revision>4</cp:revision>
  <dcterms:created xsi:type="dcterms:W3CDTF">2018-12-10T13:52:00Z</dcterms:created>
  <dcterms:modified xsi:type="dcterms:W3CDTF">2018-12-10T13:54:00Z</dcterms:modified>
</cp:coreProperties>
</file>