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91" w:rsidRPr="001540F5" w:rsidRDefault="00342E91" w:rsidP="00106F30">
      <w:pPr>
        <w:snapToGrid w:val="0"/>
        <w:spacing w:line="590" w:lineRule="exact"/>
        <w:rPr>
          <w:rFonts w:ascii="方正小标宋简体" w:eastAsia="方正小标宋简体"/>
          <w:bCs/>
          <w:sz w:val="40"/>
          <w:szCs w:val="40"/>
        </w:rPr>
      </w:pPr>
    </w:p>
    <w:p w:rsidR="00342E91" w:rsidRPr="001540F5" w:rsidRDefault="00342E91" w:rsidP="00106F30">
      <w:pPr>
        <w:tabs>
          <w:tab w:val="left" w:pos="1080"/>
          <w:tab w:val="center" w:pos="4534"/>
        </w:tabs>
        <w:snapToGrid w:val="0"/>
        <w:spacing w:line="590" w:lineRule="exact"/>
        <w:ind w:firstLineChars="50" w:firstLine="224"/>
        <w:jc w:val="left"/>
        <w:rPr>
          <w:rFonts w:ascii="方正小标宋简体" w:eastAsia="方正小标宋简体"/>
          <w:bCs/>
          <w:spacing w:val="4"/>
          <w:kern w:val="0"/>
          <w:sz w:val="44"/>
          <w:szCs w:val="44"/>
        </w:rPr>
      </w:pPr>
      <w:r w:rsidRPr="001540F5">
        <w:rPr>
          <w:rFonts w:ascii="方正小标宋简体" w:eastAsia="方正小标宋简体"/>
          <w:bCs/>
          <w:spacing w:val="4"/>
          <w:kern w:val="0"/>
          <w:sz w:val="44"/>
          <w:szCs w:val="44"/>
        </w:rPr>
        <w:tab/>
      </w:r>
    </w:p>
    <w:p w:rsidR="00342E91" w:rsidRDefault="00342E91" w:rsidP="00106F30">
      <w:pPr>
        <w:snapToGrid w:val="0"/>
        <w:spacing w:line="590" w:lineRule="exact"/>
        <w:ind w:firstLineChars="50" w:firstLine="224"/>
        <w:jc w:val="center"/>
        <w:rPr>
          <w:rFonts w:ascii="方正小标宋简体" w:eastAsia="方正小标宋简体"/>
          <w:bCs/>
          <w:spacing w:val="4"/>
          <w:kern w:val="0"/>
          <w:sz w:val="44"/>
          <w:szCs w:val="44"/>
        </w:rPr>
      </w:pPr>
      <w:r w:rsidRPr="001540F5">
        <w:rPr>
          <w:rFonts w:ascii="方正小标宋简体" w:eastAsia="方正小标宋简体"/>
          <w:bCs/>
          <w:spacing w:val="4"/>
          <w:kern w:val="0"/>
          <w:sz w:val="44"/>
          <w:szCs w:val="44"/>
        </w:rPr>
        <w:tab/>
      </w:r>
      <w:r w:rsidRPr="001540F5">
        <w:rPr>
          <w:rFonts w:ascii="方正小标宋简体" w:eastAsia="方正小标宋简体" w:hint="eastAsia"/>
          <w:bCs/>
          <w:spacing w:val="4"/>
          <w:kern w:val="0"/>
          <w:sz w:val="44"/>
          <w:szCs w:val="44"/>
        </w:rPr>
        <w:t>广西</w:t>
      </w:r>
      <w:r w:rsidRPr="001540F5">
        <w:rPr>
          <w:rFonts w:ascii="方正小标宋简体" w:eastAsia="方正小标宋简体"/>
          <w:bCs/>
          <w:spacing w:val="4"/>
          <w:kern w:val="0"/>
          <w:sz w:val="44"/>
          <w:szCs w:val="44"/>
        </w:rPr>
        <w:t>201</w:t>
      </w:r>
      <w:r>
        <w:rPr>
          <w:rFonts w:ascii="方正小标宋简体" w:eastAsia="方正小标宋简体"/>
          <w:bCs/>
          <w:spacing w:val="4"/>
          <w:kern w:val="0"/>
          <w:sz w:val="44"/>
          <w:szCs w:val="44"/>
        </w:rPr>
        <w:t>9</w:t>
      </w:r>
      <w:r w:rsidRPr="001540F5">
        <w:rPr>
          <w:rFonts w:ascii="方正小标宋简体" w:eastAsia="方正小标宋简体" w:hint="eastAsia"/>
          <w:bCs/>
          <w:spacing w:val="4"/>
          <w:kern w:val="0"/>
          <w:sz w:val="44"/>
          <w:szCs w:val="44"/>
        </w:rPr>
        <w:t>年定向</w:t>
      </w:r>
      <w:r w:rsidRPr="00AE392F">
        <w:rPr>
          <w:rFonts w:ascii="方正小标宋简体" w:eastAsia="方正小标宋简体" w:hint="eastAsia"/>
          <w:bCs/>
          <w:spacing w:val="4"/>
          <w:kern w:val="0"/>
          <w:sz w:val="44"/>
          <w:szCs w:val="44"/>
        </w:rPr>
        <w:t>哈尔滨工业</w:t>
      </w:r>
      <w:r w:rsidRPr="001540F5">
        <w:rPr>
          <w:rFonts w:ascii="方正小标宋简体" w:eastAsia="方正小标宋简体" w:hint="eastAsia"/>
          <w:bCs/>
          <w:spacing w:val="4"/>
          <w:kern w:val="0"/>
          <w:sz w:val="44"/>
          <w:szCs w:val="44"/>
        </w:rPr>
        <w:t>大学</w:t>
      </w:r>
    </w:p>
    <w:p w:rsidR="00342E91" w:rsidRPr="001540F5" w:rsidRDefault="00342E91" w:rsidP="00106F30">
      <w:pPr>
        <w:snapToGrid w:val="0"/>
        <w:spacing w:line="590" w:lineRule="exact"/>
        <w:ind w:firstLineChars="50" w:firstLine="224"/>
        <w:jc w:val="center"/>
        <w:rPr>
          <w:rFonts w:ascii="方正小标宋简体" w:eastAsia="方正小标宋简体"/>
          <w:bCs/>
          <w:spacing w:val="4"/>
          <w:kern w:val="0"/>
          <w:sz w:val="44"/>
          <w:szCs w:val="44"/>
        </w:rPr>
      </w:pPr>
      <w:r w:rsidRPr="001540F5">
        <w:rPr>
          <w:rFonts w:ascii="方正小标宋简体" w:eastAsia="方正小标宋简体" w:hint="eastAsia"/>
          <w:bCs/>
          <w:spacing w:val="4"/>
          <w:kern w:val="0"/>
          <w:sz w:val="44"/>
          <w:szCs w:val="44"/>
        </w:rPr>
        <w:t>招录选调生公告</w:t>
      </w:r>
    </w:p>
    <w:p w:rsidR="00342E91" w:rsidRPr="001540F5" w:rsidRDefault="00342E91" w:rsidP="00106F30">
      <w:pPr>
        <w:snapToGrid w:val="0"/>
        <w:spacing w:line="590" w:lineRule="exact"/>
        <w:ind w:firstLineChars="181" w:firstLine="630"/>
        <w:jc w:val="left"/>
        <w:rPr>
          <w:rFonts w:eastAsia="仿宋_GB2312"/>
          <w:spacing w:val="4"/>
          <w:sz w:val="34"/>
          <w:szCs w:val="34"/>
        </w:rPr>
      </w:pPr>
    </w:p>
    <w:p w:rsidR="00342E91" w:rsidRPr="001540F5" w:rsidRDefault="00342E91" w:rsidP="009E120E">
      <w:pPr>
        <w:snapToGrid w:val="0"/>
        <w:spacing w:line="590" w:lineRule="exact"/>
        <w:ind w:firstLineChars="181" w:firstLine="579"/>
        <w:rPr>
          <w:rFonts w:eastAsia="仿宋_GB2312"/>
          <w:spacing w:val="4"/>
          <w:kern w:val="0"/>
          <w:sz w:val="32"/>
          <w:szCs w:val="32"/>
          <w:bdr w:val="none" w:sz="0" w:space="0" w:color="auto" w:frame="1"/>
        </w:rPr>
      </w:pPr>
      <w:r w:rsidRPr="00EF3E05">
        <w:rPr>
          <w:rFonts w:eastAsia="仿宋_GB2312" w:hint="eastAsia"/>
          <w:sz w:val="32"/>
          <w:szCs w:val="32"/>
        </w:rPr>
        <w:t>为加强</w:t>
      </w:r>
      <w:r>
        <w:rPr>
          <w:rFonts w:eastAsia="仿宋_GB2312" w:hint="eastAsia"/>
          <w:sz w:val="32"/>
          <w:szCs w:val="32"/>
        </w:rPr>
        <w:t>高素质专业化</w:t>
      </w:r>
      <w:r w:rsidRPr="00EF3E05">
        <w:rPr>
          <w:rFonts w:eastAsia="仿宋_GB2312" w:hint="eastAsia"/>
          <w:sz w:val="32"/>
          <w:szCs w:val="32"/>
        </w:rPr>
        <w:t>干部队伍源头建设，进一步优化干部队伍</w:t>
      </w:r>
      <w:r>
        <w:rPr>
          <w:rFonts w:eastAsia="仿宋_GB2312" w:hint="eastAsia"/>
          <w:sz w:val="32"/>
          <w:szCs w:val="32"/>
        </w:rPr>
        <w:t>来源和</w:t>
      </w:r>
      <w:r w:rsidRPr="00EF3E05">
        <w:rPr>
          <w:rFonts w:eastAsia="仿宋_GB2312" w:hint="eastAsia"/>
          <w:sz w:val="32"/>
          <w:szCs w:val="32"/>
        </w:rPr>
        <w:t>结构，</w:t>
      </w:r>
      <w:r>
        <w:rPr>
          <w:rFonts w:eastAsia="仿宋_GB2312" w:hint="eastAsia"/>
          <w:sz w:val="32"/>
          <w:szCs w:val="32"/>
        </w:rPr>
        <w:t>大力发现和储备年轻干部</w:t>
      </w:r>
      <w:r w:rsidRPr="00EF3E05">
        <w:rPr>
          <w:rFonts w:eastAsia="仿宋_GB2312" w:hint="eastAsia"/>
          <w:sz w:val="32"/>
          <w:szCs w:val="32"/>
        </w:rPr>
        <w:t>，</w:t>
      </w:r>
      <w:r w:rsidRPr="00EF3E05">
        <w:rPr>
          <w:rFonts w:eastAsia="仿宋_GB2312"/>
          <w:sz w:val="32"/>
          <w:szCs w:val="32"/>
        </w:rPr>
        <w:t>201</w:t>
      </w:r>
      <w:r>
        <w:rPr>
          <w:rFonts w:eastAsia="仿宋_GB2312"/>
          <w:sz w:val="32"/>
          <w:szCs w:val="32"/>
        </w:rPr>
        <w:t>9</w:t>
      </w:r>
      <w:r w:rsidRPr="00EF3E05">
        <w:rPr>
          <w:rFonts w:eastAsia="仿宋_GB2312" w:hint="eastAsia"/>
          <w:sz w:val="32"/>
          <w:szCs w:val="32"/>
        </w:rPr>
        <w:t>年</w:t>
      </w:r>
      <w:r w:rsidRPr="001540F5">
        <w:rPr>
          <w:rFonts w:eastAsia="仿宋_GB2312" w:hint="eastAsia"/>
          <w:spacing w:val="4"/>
          <w:kern w:val="0"/>
          <w:sz w:val="32"/>
          <w:szCs w:val="32"/>
          <w:bdr w:val="none" w:sz="0" w:space="0" w:color="auto" w:frame="1"/>
        </w:rPr>
        <w:t>广西定向</w:t>
      </w:r>
      <w:r w:rsidRPr="00AE392F">
        <w:rPr>
          <w:rFonts w:eastAsia="仿宋_GB2312" w:hint="eastAsia"/>
          <w:spacing w:val="4"/>
          <w:kern w:val="0"/>
          <w:sz w:val="32"/>
          <w:szCs w:val="32"/>
          <w:bdr w:val="none" w:sz="0" w:space="0" w:color="auto" w:frame="1"/>
        </w:rPr>
        <w:t>哈尔滨工业</w:t>
      </w:r>
      <w:r w:rsidRPr="001540F5">
        <w:rPr>
          <w:rFonts w:eastAsia="仿宋_GB2312" w:hint="eastAsia"/>
          <w:spacing w:val="4"/>
          <w:kern w:val="0"/>
          <w:sz w:val="32"/>
          <w:szCs w:val="32"/>
          <w:bdr w:val="none" w:sz="0" w:space="0" w:color="auto" w:frame="1"/>
        </w:rPr>
        <w:t>大学选调一批全日制应届毕业生。现将有关事项公告如下：</w:t>
      </w:r>
    </w:p>
    <w:p w:rsidR="00342E91" w:rsidRPr="001540F5" w:rsidRDefault="00342E91" w:rsidP="009E120E">
      <w:pPr>
        <w:snapToGrid w:val="0"/>
        <w:spacing w:line="590" w:lineRule="exact"/>
        <w:ind w:firstLineChars="200" w:firstLine="656"/>
        <w:rPr>
          <w:rFonts w:eastAsia="黑体"/>
          <w:spacing w:val="4"/>
          <w:kern w:val="0"/>
          <w:sz w:val="32"/>
          <w:szCs w:val="32"/>
          <w:bdr w:val="none" w:sz="0" w:space="0" w:color="auto" w:frame="1"/>
        </w:rPr>
      </w:pPr>
      <w:r w:rsidRPr="001540F5">
        <w:rPr>
          <w:rFonts w:eastAsia="黑体" w:hint="eastAsia"/>
          <w:spacing w:val="4"/>
          <w:kern w:val="0"/>
          <w:sz w:val="32"/>
          <w:szCs w:val="32"/>
          <w:bdr w:val="none" w:sz="0" w:space="0" w:color="auto" w:frame="1"/>
        </w:rPr>
        <w:t>一、选调对象</w:t>
      </w:r>
    </w:p>
    <w:p w:rsidR="00342E91" w:rsidRPr="00106F30" w:rsidRDefault="00342E91" w:rsidP="009E120E">
      <w:pPr>
        <w:pStyle w:val="a8"/>
        <w:snapToGrid w:val="0"/>
        <w:spacing w:line="590" w:lineRule="exact"/>
        <w:ind w:firstLine="656"/>
        <w:rPr>
          <w:rFonts w:ascii="Times New Roman" w:eastAsia="楷体_GB2312" w:hAnsi="Times New Roman"/>
          <w:b/>
          <w:color w:val="000000"/>
          <w:sz w:val="32"/>
          <w:szCs w:val="32"/>
        </w:rPr>
      </w:pPr>
      <w:r w:rsidRPr="00AE392F">
        <w:rPr>
          <w:rFonts w:eastAsia="仿宋_GB2312" w:hint="eastAsia"/>
          <w:spacing w:val="4"/>
          <w:kern w:val="0"/>
          <w:sz w:val="32"/>
          <w:szCs w:val="32"/>
          <w:bdr w:val="none" w:sz="0" w:space="0" w:color="auto" w:frame="1"/>
        </w:rPr>
        <w:t>哈尔滨工业</w:t>
      </w:r>
      <w:r w:rsidRPr="001540F5">
        <w:rPr>
          <w:rFonts w:eastAsia="仿宋_GB2312" w:hint="eastAsia"/>
          <w:spacing w:val="4"/>
          <w:sz w:val="32"/>
          <w:szCs w:val="32"/>
        </w:rPr>
        <w:t>大</w:t>
      </w:r>
      <w:r w:rsidRPr="00B314DE">
        <w:rPr>
          <w:rFonts w:ascii="Times New Roman" w:eastAsia="仿宋_GB2312" w:hAnsi="Times New Roman" w:hint="eastAsia"/>
          <w:sz w:val="32"/>
          <w:szCs w:val="32"/>
        </w:rPr>
        <w:t>学</w:t>
      </w:r>
      <w:r w:rsidRPr="00B314DE">
        <w:rPr>
          <w:rFonts w:ascii="Times New Roman" w:eastAsia="仿宋_GB2312" w:hAnsi="Times New Roman"/>
          <w:sz w:val="32"/>
          <w:szCs w:val="32"/>
        </w:rPr>
        <w:t>2019</w:t>
      </w:r>
      <w:r w:rsidRPr="00B314DE">
        <w:rPr>
          <w:rFonts w:ascii="Times New Roman" w:eastAsia="仿宋_GB2312" w:hAnsi="Times New Roman" w:hint="eastAsia"/>
          <w:sz w:val="32"/>
          <w:szCs w:val="32"/>
        </w:rPr>
        <w:t>年</w:t>
      </w:r>
      <w:r w:rsidRPr="001540F5">
        <w:rPr>
          <w:rFonts w:eastAsia="仿宋_GB2312" w:hint="eastAsia"/>
          <w:spacing w:val="4"/>
          <w:sz w:val="32"/>
          <w:szCs w:val="32"/>
        </w:rPr>
        <w:t>全日制应届毕业生</w:t>
      </w:r>
      <w:r>
        <w:rPr>
          <w:rFonts w:eastAsia="仿宋_GB2312" w:hint="eastAsia"/>
          <w:spacing w:val="4"/>
          <w:sz w:val="32"/>
          <w:szCs w:val="32"/>
        </w:rPr>
        <w:t>，</w:t>
      </w:r>
      <w:r w:rsidRPr="00106E3C">
        <w:rPr>
          <w:rFonts w:ascii="Times New Roman" w:eastAsia="仿宋_GB2312" w:hAnsi="Times New Roman" w:hint="eastAsia"/>
          <w:spacing w:val="4"/>
          <w:sz w:val="32"/>
          <w:szCs w:val="32"/>
        </w:rPr>
        <w:t>不含专升本、定向生以及委培生</w:t>
      </w:r>
      <w:r>
        <w:rPr>
          <w:rFonts w:ascii="Times New Roman" w:eastAsia="仿宋_GB2312" w:hAnsi="Times New Roman" w:hint="eastAsia"/>
          <w:spacing w:val="4"/>
          <w:sz w:val="32"/>
          <w:szCs w:val="32"/>
        </w:rPr>
        <w:t>。</w:t>
      </w:r>
    </w:p>
    <w:p w:rsidR="00342E91" w:rsidRPr="001540F5" w:rsidRDefault="00342E91" w:rsidP="009E120E">
      <w:pPr>
        <w:snapToGrid w:val="0"/>
        <w:spacing w:line="590" w:lineRule="exact"/>
        <w:ind w:firstLineChars="200" w:firstLine="656"/>
        <w:rPr>
          <w:rFonts w:eastAsia="黑体"/>
          <w:spacing w:val="4"/>
          <w:kern w:val="0"/>
          <w:sz w:val="32"/>
          <w:szCs w:val="32"/>
          <w:bdr w:val="none" w:sz="0" w:space="0" w:color="auto" w:frame="1"/>
        </w:rPr>
      </w:pPr>
      <w:r w:rsidRPr="001540F5">
        <w:rPr>
          <w:rFonts w:eastAsia="黑体" w:hint="eastAsia"/>
          <w:spacing w:val="4"/>
          <w:kern w:val="0"/>
          <w:sz w:val="32"/>
          <w:szCs w:val="32"/>
          <w:bdr w:val="none" w:sz="0" w:space="0" w:color="auto" w:frame="1"/>
        </w:rPr>
        <w:t>二、报考条件</w:t>
      </w:r>
    </w:p>
    <w:p w:rsidR="00342E91" w:rsidRPr="001540F5" w:rsidRDefault="00342E91" w:rsidP="009E120E">
      <w:pPr>
        <w:snapToGrid w:val="0"/>
        <w:spacing w:line="590" w:lineRule="exact"/>
        <w:ind w:firstLineChars="200" w:firstLine="656"/>
        <w:rPr>
          <w:rFonts w:eastAsia="仿宋_GB2312"/>
          <w:spacing w:val="4"/>
          <w:sz w:val="32"/>
          <w:szCs w:val="32"/>
        </w:rPr>
      </w:pPr>
      <w:r w:rsidRPr="001540F5">
        <w:rPr>
          <w:rFonts w:eastAsia="仿宋_GB2312" w:hint="eastAsia"/>
          <w:spacing w:val="4"/>
          <w:sz w:val="32"/>
          <w:szCs w:val="32"/>
        </w:rPr>
        <w:t>报考人员除具备《公务员录用规定（试行）》的报考资格条件外，还应符合以下条件：</w:t>
      </w:r>
    </w:p>
    <w:p w:rsidR="00342E91" w:rsidRPr="001540F5" w:rsidRDefault="00342E91" w:rsidP="009E120E">
      <w:pPr>
        <w:snapToGrid w:val="0"/>
        <w:spacing w:line="590" w:lineRule="exact"/>
        <w:ind w:firstLine="645"/>
        <w:rPr>
          <w:rFonts w:eastAsia="仿宋_GB2312"/>
          <w:spacing w:val="4"/>
          <w:sz w:val="32"/>
          <w:szCs w:val="32"/>
        </w:rPr>
      </w:pPr>
      <w:r w:rsidRPr="001540F5">
        <w:rPr>
          <w:rFonts w:eastAsia="仿宋_GB2312" w:hint="eastAsia"/>
          <w:spacing w:val="4"/>
          <w:sz w:val="32"/>
          <w:szCs w:val="32"/>
        </w:rPr>
        <w:t>（一）政治素质好，具有正确的政治立场，服从大局，服从组织安排</w:t>
      </w:r>
      <w:r>
        <w:rPr>
          <w:rFonts w:eastAsia="仿宋_GB2312" w:hint="eastAsia"/>
          <w:spacing w:val="4"/>
          <w:sz w:val="32"/>
          <w:szCs w:val="32"/>
        </w:rPr>
        <w:t>。</w:t>
      </w:r>
    </w:p>
    <w:p w:rsidR="00342E91" w:rsidRPr="00EF3E05" w:rsidRDefault="00342E91" w:rsidP="009E120E">
      <w:pPr>
        <w:snapToGrid w:val="0"/>
        <w:spacing w:line="590" w:lineRule="exact"/>
        <w:ind w:firstLineChars="181" w:firstLine="594"/>
        <w:rPr>
          <w:rFonts w:eastAsia="仿宋_GB2312"/>
          <w:sz w:val="32"/>
          <w:szCs w:val="32"/>
        </w:rPr>
      </w:pPr>
      <w:r w:rsidRPr="001540F5">
        <w:rPr>
          <w:rFonts w:eastAsia="仿宋_GB2312" w:hint="eastAsia"/>
          <w:spacing w:val="4"/>
          <w:sz w:val="32"/>
          <w:szCs w:val="32"/>
        </w:rPr>
        <w:t>（二）</w:t>
      </w:r>
      <w:r w:rsidRPr="00EF3E05">
        <w:rPr>
          <w:rFonts w:eastAsia="仿宋_GB2312" w:hint="eastAsia"/>
          <w:sz w:val="32"/>
          <w:szCs w:val="32"/>
        </w:rPr>
        <w:t>具备下列条件之一：</w:t>
      </w:r>
      <w:r w:rsidRPr="00EF3E05">
        <w:rPr>
          <w:rFonts w:eastAsia="仿宋_GB2312"/>
          <w:sz w:val="32"/>
          <w:szCs w:val="32"/>
        </w:rPr>
        <w:tab/>
      </w:r>
    </w:p>
    <w:p w:rsidR="00342E91" w:rsidRPr="00EF3E05" w:rsidRDefault="00342E91" w:rsidP="009E120E">
      <w:pPr>
        <w:snapToGrid w:val="0"/>
        <w:spacing w:line="590" w:lineRule="exact"/>
        <w:ind w:firstLineChars="181" w:firstLine="579"/>
        <w:rPr>
          <w:rFonts w:eastAsia="仿宋_GB2312"/>
          <w:sz w:val="32"/>
          <w:szCs w:val="32"/>
        </w:rPr>
      </w:pPr>
      <w:r w:rsidRPr="00EF3E05">
        <w:rPr>
          <w:rFonts w:eastAsia="仿宋_GB2312"/>
          <w:sz w:val="32"/>
          <w:szCs w:val="32"/>
        </w:rPr>
        <w:t>1</w:t>
      </w:r>
      <w:r w:rsidRPr="00EF3E05">
        <w:rPr>
          <w:rFonts w:eastAsia="仿宋_GB2312" w:hint="eastAsia"/>
          <w:sz w:val="32"/>
          <w:szCs w:val="32"/>
        </w:rPr>
        <w:t>、中共党员（含中共预备党员）；</w:t>
      </w:r>
    </w:p>
    <w:p w:rsidR="00342E91" w:rsidRPr="001C5DCA" w:rsidRDefault="00342E91" w:rsidP="009E120E">
      <w:pPr>
        <w:snapToGrid w:val="0"/>
        <w:spacing w:line="590" w:lineRule="exact"/>
        <w:ind w:firstLine="645"/>
        <w:rPr>
          <w:rFonts w:eastAsia="仿宋_GB2312"/>
          <w:spacing w:val="4"/>
          <w:sz w:val="32"/>
          <w:szCs w:val="32"/>
        </w:rPr>
      </w:pPr>
      <w:r w:rsidRPr="00EF3E05">
        <w:rPr>
          <w:rFonts w:eastAsia="仿宋_GB2312"/>
          <w:sz w:val="32"/>
          <w:szCs w:val="32"/>
        </w:rPr>
        <w:t>2</w:t>
      </w:r>
      <w:r w:rsidRPr="00EF3E05"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优秀</w:t>
      </w:r>
      <w:r w:rsidRPr="00EF3E05">
        <w:rPr>
          <w:rFonts w:eastAsia="仿宋_GB2312" w:hint="eastAsia"/>
          <w:sz w:val="32"/>
          <w:szCs w:val="32"/>
        </w:rPr>
        <w:t>共青团员，</w:t>
      </w:r>
      <w:proofErr w:type="gramStart"/>
      <w:r w:rsidRPr="001C5DCA">
        <w:rPr>
          <w:rFonts w:eastAsia="仿宋_GB2312" w:hint="eastAsia"/>
          <w:spacing w:val="4"/>
          <w:sz w:val="32"/>
          <w:szCs w:val="32"/>
        </w:rPr>
        <w:t>须担任</w:t>
      </w:r>
      <w:proofErr w:type="gramEnd"/>
      <w:r>
        <w:rPr>
          <w:rFonts w:eastAsia="仿宋_GB2312" w:hint="eastAsia"/>
          <w:spacing w:val="4"/>
          <w:sz w:val="32"/>
          <w:szCs w:val="32"/>
        </w:rPr>
        <w:t>过</w:t>
      </w:r>
      <w:r w:rsidRPr="001C5DCA">
        <w:rPr>
          <w:rFonts w:eastAsia="仿宋_GB2312" w:hint="eastAsia"/>
          <w:spacing w:val="4"/>
          <w:sz w:val="32"/>
          <w:szCs w:val="32"/>
        </w:rPr>
        <w:t>院系以上学生会（研究生会、学生社团联合会）主席、副主席、各部部长、副部长或团委副书记、各部部长、副部长，班级班长、团支书，且任职时间连续满</w:t>
      </w:r>
      <w:r w:rsidRPr="001C5DCA">
        <w:rPr>
          <w:rFonts w:eastAsia="仿宋_GB2312"/>
          <w:spacing w:val="4"/>
          <w:sz w:val="32"/>
          <w:szCs w:val="32"/>
        </w:rPr>
        <w:t>1</w:t>
      </w:r>
      <w:r w:rsidRPr="001C5DCA">
        <w:rPr>
          <w:rFonts w:eastAsia="仿宋_GB2312" w:hint="eastAsia"/>
          <w:spacing w:val="4"/>
          <w:sz w:val="32"/>
          <w:szCs w:val="32"/>
        </w:rPr>
        <w:t>学年以上</w:t>
      </w:r>
      <w:r w:rsidRPr="001C5DCA">
        <w:rPr>
          <w:rFonts w:eastAsia="仿宋_GB2312" w:hint="eastAsia"/>
          <w:sz w:val="32"/>
          <w:szCs w:val="32"/>
        </w:rPr>
        <w:t>（任职时间截止到</w:t>
      </w:r>
      <w:r w:rsidRPr="001C5DCA">
        <w:rPr>
          <w:rFonts w:eastAsia="仿宋_GB2312"/>
          <w:sz w:val="32"/>
          <w:szCs w:val="32"/>
        </w:rPr>
        <w:t>201</w:t>
      </w:r>
      <w:r>
        <w:rPr>
          <w:rFonts w:eastAsia="仿宋_GB2312"/>
          <w:sz w:val="32"/>
          <w:szCs w:val="32"/>
        </w:rPr>
        <w:t>9</w:t>
      </w:r>
      <w:r w:rsidRPr="001C5DCA">
        <w:rPr>
          <w:rFonts w:eastAsia="仿宋_GB2312" w:hint="eastAsia"/>
          <w:sz w:val="32"/>
          <w:szCs w:val="32"/>
        </w:rPr>
        <w:t>年</w:t>
      </w:r>
      <w:r w:rsidRPr="001C5DCA">
        <w:rPr>
          <w:rFonts w:eastAsia="仿宋_GB2312"/>
          <w:sz w:val="32"/>
          <w:szCs w:val="32"/>
        </w:rPr>
        <w:t>6</w:t>
      </w:r>
      <w:r w:rsidRPr="001C5DCA">
        <w:rPr>
          <w:rFonts w:eastAsia="仿宋_GB2312" w:hint="eastAsia"/>
          <w:sz w:val="32"/>
          <w:szCs w:val="32"/>
        </w:rPr>
        <w:t>月底）</w:t>
      </w:r>
      <w:r w:rsidRPr="001C5DCA">
        <w:rPr>
          <w:rFonts w:eastAsia="仿宋_GB2312" w:hint="eastAsia"/>
          <w:spacing w:val="4"/>
          <w:sz w:val="32"/>
          <w:szCs w:val="32"/>
        </w:rPr>
        <w:t>，或者获得校级以</w:t>
      </w:r>
      <w:r w:rsidRPr="001C5DCA">
        <w:rPr>
          <w:rFonts w:eastAsia="仿宋_GB2312" w:hint="eastAsia"/>
          <w:spacing w:val="4"/>
          <w:sz w:val="32"/>
          <w:szCs w:val="32"/>
        </w:rPr>
        <w:lastRenderedPageBreak/>
        <w:t>上</w:t>
      </w:r>
      <w:r w:rsidRPr="00106F30">
        <w:rPr>
          <w:rFonts w:ascii="宋体" w:hAnsi="宋体" w:hint="eastAsia"/>
          <w:spacing w:val="4"/>
          <w:sz w:val="32"/>
          <w:szCs w:val="32"/>
        </w:rPr>
        <w:t>“</w:t>
      </w:r>
      <w:r w:rsidRPr="001C5DCA">
        <w:rPr>
          <w:rFonts w:eastAsia="仿宋_GB2312" w:hint="eastAsia"/>
          <w:spacing w:val="4"/>
          <w:sz w:val="32"/>
          <w:szCs w:val="32"/>
        </w:rPr>
        <w:t>三好学生</w:t>
      </w:r>
      <w:r w:rsidRPr="00106F30">
        <w:rPr>
          <w:rFonts w:ascii="宋体" w:hAnsi="宋体" w:hint="eastAsia"/>
          <w:spacing w:val="4"/>
          <w:sz w:val="32"/>
          <w:szCs w:val="32"/>
        </w:rPr>
        <w:t>”</w:t>
      </w:r>
      <w:r w:rsidRPr="001C5DCA">
        <w:rPr>
          <w:rFonts w:eastAsia="仿宋_GB2312" w:hint="eastAsia"/>
          <w:spacing w:val="4"/>
          <w:sz w:val="32"/>
          <w:szCs w:val="32"/>
        </w:rPr>
        <w:t>、</w:t>
      </w:r>
      <w:r w:rsidRPr="00106F30">
        <w:rPr>
          <w:rFonts w:ascii="宋体" w:hAnsi="宋体" w:hint="eastAsia"/>
          <w:spacing w:val="4"/>
          <w:sz w:val="32"/>
          <w:szCs w:val="32"/>
        </w:rPr>
        <w:t>“</w:t>
      </w:r>
      <w:r w:rsidRPr="001C5DCA">
        <w:rPr>
          <w:rFonts w:eastAsia="仿宋_GB2312" w:hint="eastAsia"/>
          <w:spacing w:val="4"/>
          <w:sz w:val="32"/>
          <w:szCs w:val="32"/>
        </w:rPr>
        <w:t>优秀学生干部</w:t>
      </w:r>
      <w:r w:rsidRPr="00106F30">
        <w:rPr>
          <w:rFonts w:ascii="宋体" w:hAnsi="宋体" w:hint="eastAsia"/>
          <w:spacing w:val="4"/>
          <w:sz w:val="32"/>
          <w:szCs w:val="32"/>
        </w:rPr>
        <w:t>”</w:t>
      </w:r>
      <w:r w:rsidRPr="001C5DCA">
        <w:rPr>
          <w:rFonts w:eastAsia="仿宋_GB2312" w:hint="eastAsia"/>
          <w:spacing w:val="4"/>
          <w:sz w:val="32"/>
          <w:szCs w:val="32"/>
        </w:rPr>
        <w:t>、</w:t>
      </w:r>
      <w:r w:rsidRPr="00106F30">
        <w:rPr>
          <w:rFonts w:ascii="宋体" w:hAnsi="宋体" w:hint="eastAsia"/>
          <w:spacing w:val="4"/>
          <w:sz w:val="32"/>
          <w:szCs w:val="32"/>
        </w:rPr>
        <w:t>“</w:t>
      </w:r>
      <w:r w:rsidRPr="001C5DCA">
        <w:rPr>
          <w:rFonts w:eastAsia="仿宋_GB2312" w:hint="eastAsia"/>
          <w:spacing w:val="4"/>
          <w:sz w:val="32"/>
          <w:szCs w:val="32"/>
        </w:rPr>
        <w:t>优秀毕业生</w:t>
      </w:r>
      <w:r w:rsidRPr="00106F30">
        <w:rPr>
          <w:rFonts w:ascii="宋体" w:hAnsi="宋体" w:hint="eastAsia"/>
          <w:spacing w:val="4"/>
          <w:sz w:val="32"/>
          <w:szCs w:val="32"/>
        </w:rPr>
        <w:t>”</w:t>
      </w:r>
      <w:r w:rsidRPr="001C5DCA">
        <w:rPr>
          <w:rFonts w:eastAsia="仿宋_GB2312" w:hint="eastAsia"/>
          <w:spacing w:val="4"/>
          <w:sz w:val="32"/>
          <w:szCs w:val="32"/>
        </w:rPr>
        <w:t>等荣誉，或者成绩排名班级前</w:t>
      </w:r>
      <w:r w:rsidRPr="001C5DCA">
        <w:rPr>
          <w:rFonts w:eastAsia="仿宋_GB2312"/>
          <w:spacing w:val="4"/>
          <w:sz w:val="32"/>
          <w:szCs w:val="32"/>
        </w:rPr>
        <w:t>20%</w:t>
      </w:r>
      <w:r w:rsidRPr="001C5DCA">
        <w:rPr>
          <w:rFonts w:eastAsia="仿宋_GB2312" w:hint="eastAsia"/>
          <w:spacing w:val="4"/>
          <w:sz w:val="32"/>
          <w:szCs w:val="32"/>
        </w:rPr>
        <w:t>。</w:t>
      </w:r>
    </w:p>
    <w:p w:rsidR="00342E91" w:rsidRPr="001540F5" w:rsidRDefault="00342E91" w:rsidP="009E120E">
      <w:pPr>
        <w:snapToGrid w:val="0"/>
        <w:spacing w:line="590" w:lineRule="exact"/>
        <w:ind w:firstLine="645"/>
        <w:rPr>
          <w:rFonts w:eastAsia="仿宋_GB2312"/>
          <w:spacing w:val="4"/>
          <w:sz w:val="32"/>
          <w:szCs w:val="32"/>
        </w:rPr>
      </w:pPr>
      <w:r w:rsidRPr="001540F5">
        <w:rPr>
          <w:rFonts w:eastAsia="仿宋_GB2312" w:hint="eastAsia"/>
          <w:spacing w:val="4"/>
          <w:sz w:val="32"/>
          <w:szCs w:val="32"/>
        </w:rPr>
        <w:t>（三）大学本科以上学历，并获得相应学位，学习成绩优良</w:t>
      </w:r>
      <w:r>
        <w:rPr>
          <w:rFonts w:eastAsia="仿宋_GB2312" w:hint="eastAsia"/>
          <w:spacing w:val="4"/>
          <w:sz w:val="32"/>
          <w:szCs w:val="32"/>
        </w:rPr>
        <w:t>。</w:t>
      </w:r>
      <w:r w:rsidRPr="005A0DE5">
        <w:rPr>
          <w:rFonts w:eastAsia="仿宋_GB2312" w:hint="eastAsia"/>
          <w:spacing w:val="4"/>
          <w:sz w:val="32"/>
          <w:szCs w:val="32"/>
        </w:rPr>
        <w:t>其中，硕士、博士研究生须取得全日制本科学历学位。</w:t>
      </w:r>
    </w:p>
    <w:p w:rsidR="00342E91" w:rsidRDefault="00342E91" w:rsidP="009E120E">
      <w:pPr>
        <w:snapToGrid w:val="0"/>
        <w:spacing w:line="590" w:lineRule="exact"/>
        <w:ind w:firstLine="645"/>
        <w:rPr>
          <w:rFonts w:eastAsia="仿宋_GB2312"/>
          <w:spacing w:val="4"/>
          <w:sz w:val="32"/>
          <w:szCs w:val="32"/>
        </w:rPr>
      </w:pPr>
      <w:r w:rsidRPr="002D0FFA">
        <w:rPr>
          <w:rFonts w:eastAsia="仿宋_GB2312" w:hint="eastAsia"/>
          <w:spacing w:val="4"/>
          <w:sz w:val="32"/>
          <w:szCs w:val="32"/>
        </w:rPr>
        <w:t>（四）</w:t>
      </w:r>
      <w:r w:rsidRPr="001540F5">
        <w:rPr>
          <w:rFonts w:eastAsia="仿宋_GB2312" w:hint="eastAsia"/>
          <w:spacing w:val="4"/>
          <w:sz w:val="32"/>
          <w:szCs w:val="32"/>
        </w:rPr>
        <w:t>符合广西</w:t>
      </w:r>
      <w:r w:rsidRPr="001540F5">
        <w:rPr>
          <w:rFonts w:eastAsia="仿宋_GB2312"/>
          <w:spacing w:val="4"/>
          <w:sz w:val="32"/>
          <w:szCs w:val="32"/>
        </w:rPr>
        <w:t>201</w:t>
      </w:r>
      <w:r>
        <w:rPr>
          <w:rFonts w:eastAsia="仿宋_GB2312"/>
          <w:spacing w:val="4"/>
          <w:sz w:val="32"/>
          <w:szCs w:val="32"/>
        </w:rPr>
        <w:t>9</w:t>
      </w:r>
      <w:r w:rsidRPr="001540F5">
        <w:rPr>
          <w:rFonts w:eastAsia="仿宋_GB2312" w:hint="eastAsia"/>
          <w:spacing w:val="4"/>
          <w:sz w:val="32"/>
          <w:szCs w:val="32"/>
        </w:rPr>
        <w:t>年定向招录选调生急需紧缺专业（详见附件）</w:t>
      </w:r>
      <w:r>
        <w:rPr>
          <w:rFonts w:eastAsia="仿宋_GB2312" w:hint="eastAsia"/>
          <w:spacing w:val="4"/>
          <w:sz w:val="32"/>
          <w:szCs w:val="32"/>
        </w:rPr>
        <w:t>或现就读高校国家一流建设学科相关专业；</w:t>
      </w:r>
      <w:r w:rsidRPr="001540F5">
        <w:rPr>
          <w:rFonts w:eastAsia="仿宋_GB2312" w:hint="eastAsia"/>
          <w:spacing w:val="4"/>
          <w:sz w:val="32"/>
          <w:szCs w:val="32"/>
        </w:rPr>
        <w:t>校级学生会</w:t>
      </w:r>
      <w:r>
        <w:rPr>
          <w:rFonts w:eastAsia="仿宋_GB2312" w:hint="eastAsia"/>
          <w:spacing w:val="4"/>
          <w:sz w:val="32"/>
          <w:szCs w:val="32"/>
        </w:rPr>
        <w:t>（</w:t>
      </w:r>
      <w:r w:rsidRPr="001540F5">
        <w:rPr>
          <w:rFonts w:eastAsia="仿宋_GB2312" w:hint="eastAsia"/>
          <w:spacing w:val="4"/>
          <w:sz w:val="32"/>
          <w:szCs w:val="32"/>
        </w:rPr>
        <w:t>研究生会</w:t>
      </w:r>
      <w:r>
        <w:rPr>
          <w:rFonts w:eastAsia="仿宋_GB2312" w:hint="eastAsia"/>
          <w:spacing w:val="4"/>
          <w:sz w:val="32"/>
          <w:szCs w:val="32"/>
        </w:rPr>
        <w:t>）</w:t>
      </w:r>
      <w:r w:rsidRPr="001540F5">
        <w:rPr>
          <w:rFonts w:eastAsia="仿宋_GB2312" w:hint="eastAsia"/>
          <w:spacing w:val="4"/>
          <w:sz w:val="32"/>
          <w:szCs w:val="32"/>
        </w:rPr>
        <w:t>主席、副主席</w:t>
      </w:r>
      <w:r>
        <w:rPr>
          <w:rFonts w:eastAsia="仿宋_GB2312" w:hint="eastAsia"/>
          <w:spacing w:val="4"/>
          <w:sz w:val="32"/>
          <w:szCs w:val="32"/>
        </w:rPr>
        <w:t>、</w:t>
      </w:r>
      <w:r w:rsidRPr="001540F5">
        <w:rPr>
          <w:rFonts w:eastAsia="仿宋_GB2312" w:hint="eastAsia"/>
          <w:spacing w:val="4"/>
          <w:sz w:val="32"/>
          <w:szCs w:val="32"/>
        </w:rPr>
        <w:t>各部部长、副部长</w:t>
      </w:r>
      <w:r>
        <w:rPr>
          <w:rFonts w:eastAsia="仿宋_GB2312" w:hint="eastAsia"/>
          <w:spacing w:val="4"/>
          <w:sz w:val="32"/>
          <w:szCs w:val="32"/>
        </w:rPr>
        <w:t>，</w:t>
      </w:r>
      <w:r w:rsidRPr="001540F5">
        <w:rPr>
          <w:rFonts w:eastAsia="仿宋_GB2312" w:hint="eastAsia"/>
          <w:spacing w:val="4"/>
          <w:sz w:val="32"/>
          <w:szCs w:val="32"/>
        </w:rPr>
        <w:t>校团委副书记</w:t>
      </w:r>
      <w:r>
        <w:rPr>
          <w:rFonts w:eastAsia="仿宋_GB2312" w:hint="eastAsia"/>
          <w:spacing w:val="4"/>
          <w:sz w:val="32"/>
          <w:szCs w:val="32"/>
        </w:rPr>
        <w:t>、</w:t>
      </w:r>
      <w:r w:rsidRPr="001540F5">
        <w:rPr>
          <w:rFonts w:eastAsia="仿宋_GB2312" w:hint="eastAsia"/>
          <w:spacing w:val="4"/>
          <w:sz w:val="32"/>
          <w:szCs w:val="32"/>
        </w:rPr>
        <w:t>各部部长、副部长</w:t>
      </w:r>
      <w:r>
        <w:rPr>
          <w:rFonts w:eastAsia="仿宋_GB2312" w:hint="eastAsia"/>
          <w:spacing w:val="4"/>
          <w:sz w:val="32"/>
          <w:szCs w:val="32"/>
        </w:rPr>
        <w:t>，</w:t>
      </w:r>
      <w:r w:rsidRPr="001540F5">
        <w:rPr>
          <w:rFonts w:eastAsia="仿宋_GB2312" w:hint="eastAsia"/>
          <w:spacing w:val="4"/>
          <w:sz w:val="32"/>
          <w:szCs w:val="32"/>
        </w:rPr>
        <w:t>院系学生会</w:t>
      </w:r>
      <w:r>
        <w:rPr>
          <w:rFonts w:eastAsia="仿宋_GB2312" w:hint="eastAsia"/>
          <w:spacing w:val="4"/>
          <w:sz w:val="32"/>
          <w:szCs w:val="32"/>
        </w:rPr>
        <w:t>（</w:t>
      </w:r>
      <w:r w:rsidRPr="001540F5">
        <w:rPr>
          <w:rFonts w:eastAsia="仿宋_GB2312" w:hint="eastAsia"/>
          <w:spacing w:val="4"/>
          <w:sz w:val="32"/>
          <w:szCs w:val="32"/>
        </w:rPr>
        <w:t>研究生会</w:t>
      </w:r>
      <w:r>
        <w:rPr>
          <w:rFonts w:eastAsia="仿宋_GB2312" w:hint="eastAsia"/>
          <w:spacing w:val="4"/>
          <w:sz w:val="32"/>
          <w:szCs w:val="32"/>
        </w:rPr>
        <w:t>）</w:t>
      </w:r>
      <w:r w:rsidRPr="001540F5">
        <w:rPr>
          <w:rFonts w:eastAsia="仿宋_GB2312" w:hint="eastAsia"/>
          <w:spacing w:val="4"/>
          <w:sz w:val="32"/>
          <w:szCs w:val="32"/>
        </w:rPr>
        <w:t>主席、副主席</w:t>
      </w:r>
      <w:r>
        <w:rPr>
          <w:rFonts w:eastAsia="仿宋_GB2312" w:hint="eastAsia"/>
          <w:spacing w:val="4"/>
          <w:sz w:val="32"/>
          <w:szCs w:val="32"/>
        </w:rPr>
        <w:t>、</w:t>
      </w:r>
      <w:r w:rsidRPr="001540F5">
        <w:rPr>
          <w:rFonts w:eastAsia="仿宋_GB2312" w:hint="eastAsia"/>
          <w:spacing w:val="4"/>
          <w:sz w:val="32"/>
          <w:szCs w:val="32"/>
        </w:rPr>
        <w:t>团委副书记报考的，不受专业要求和</w:t>
      </w:r>
      <w:r>
        <w:rPr>
          <w:rFonts w:eastAsia="仿宋_GB2312" w:hint="eastAsia"/>
          <w:spacing w:val="4"/>
          <w:sz w:val="32"/>
          <w:szCs w:val="32"/>
        </w:rPr>
        <w:t>学历学位</w:t>
      </w:r>
      <w:r w:rsidRPr="001540F5">
        <w:rPr>
          <w:rFonts w:eastAsia="仿宋_GB2312" w:hint="eastAsia"/>
          <w:spacing w:val="4"/>
          <w:sz w:val="32"/>
          <w:szCs w:val="32"/>
        </w:rPr>
        <w:t>层级的限制</w:t>
      </w:r>
      <w:r>
        <w:rPr>
          <w:rFonts w:eastAsia="仿宋_GB2312" w:hint="eastAsia"/>
          <w:spacing w:val="4"/>
          <w:sz w:val="32"/>
          <w:szCs w:val="32"/>
        </w:rPr>
        <w:t>。</w:t>
      </w:r>
    </w:p>
    <w:p w:rsidR="00342E91" w:rsidRPr="001540F5" w:rsidRDefault="00342E91" w:rsidP="009E120E">
      <w:pPr>
        <w:snapToGrid w:val="0"/>
        <w:spacing w:line="590" w:lineRule="exact"/>
        <w:ind w:firstLine="645"/>
        <w:rPr>
          <w:rFonts w:eastAsia="仿宋_GB2312"/>
          <w:spacing w:val="4"/>
          <w:sz w:val="32"/>
          <w:szCs w:val="32"/>
        </w:rPr>
      </w:pPr>
      <w:r>
        <w:rPr>
          <w:rFonts w:eastAsia="仿宋_GB2312" w:hint="eastAsia"/>
          <w:spacing w:val="4"/>
          <w:sz w:val="32"/>
          <w:szCs w:val="32"/>
        </w:rPr>
        <w:t>志愿到县乡机关工作的本科生、硕士研究生</w:t>
      </w:r>
      <w:r w:rsidRPr="001540F5">
        <w:rPr>
          <w:rFonts w:eastAsia="仿宋_GB2312" w:hint="eastAsia"/>
          <w:spacing w:val="4"/>
          <w:sz w:val="32"/>
          <w:szCs w:val="32"/>
        </w:rPr>
        <w:t>不限专业报考。</w:t>
      </w:r>
    </w:p>
    <w:p w:rsidR="00342E91" w:rsidRPr="001540F5" w:rsidRDefault="00342E91" w:rsidP="009E120E">
      <w:pPr>
        <w:snapToGrid w:val="0"/>
        <w:spacing w:line="590" w:lineRule="exact"/>
        <w:ind w:firstLine="645"/>
        <w:rPr>
          <w:rFonts w:eastAsia="仿宋_GB2312"/>
          <w:spacing w:val="4"/>
          <w:sz w:val="32"/>
          <w:szCs w:val="32"/>
        </w:rPr>
      </w:pPr>
      <w:r w:rsidRPr="001540F5">
        <w:rPr>
          <w:rFonts w:eastAsia="仿宋_GB2312" w:hint="eastAsia"/>
          <w:spacing w:val="4"/>
          <w:sz w:val="32"/>
          <w:szCs w:val="32"/>
        </w:rPr>
        <w:t>（五）法律专业的须获得</w:t>
      </w:r>
      <w:r>
        <w:rPr>
          <w:rFonts w:eastAsia="仿宋_GB2312" w:hint="eastAsia"/>
          <w:spacing w:val="4"/>
          <w:sz w:val="32"/>
          <w:szCs w:val="32"/>
        </w:rPr>
        <w:t>国家</w:t>
      </w:r>
      <w:r w:rsidRPr="001540F5">
        <w:rPr>
          <w:rFonts w:eastAsia="仿宋_GB2312" w:hint="eastAsia"/>
          <w:spacing w:val="4"/>
          <w:sz w:val="32"/>
          <w:szCs w:val="32"/>
        </w:rPr>
        <w:t>法律职业资格证书（</w:t>
      </w:r>
      <w:r w:rsidRPr="001540F5">
        <w:rPr>
          <w:rFonts w:eastAsia="仿宋_GB2312"/>
          <w:spacing w:val="4"/>
          <w:sz w:val="32"/>
          <w:szCs w:val="32"/>
        </w:rPr>
        <w:t>A</w:t>
      </w:r>
      <w:r w:rsidRPr="001540F5">
        <w:rPr>
          <w:rFonts w:eastAsia="仿宋_GB2312" w:hint="eastAsia"/>
          <w:spacing w:val="4"/>
          <w:sz w:val="32"/>
          <w:szCs w:val="32"/>
        </w:rPr>
        <w:t>证）；已参加</w:t>
      </w:r>
      <w:r w:rsidRPr="001540F5">
        <w:rPr>
          <w:rFonts w:eastAsia="仿宋_GB2312"/>
          <w:spacing w:val="4"/>
          <w:sz w:val="32"/>
          <w:szCs w:val="32"/>
        </w:rPr>
        <w:t>201</w:t>
      </w:r>
      <w:r>
        <w:rPr>
          <w:rFonts w:eastAsia="仿宋_GB2312"/>
          <w:spacing w:val="4"/>
          <w:sz w:val="32"/>
          <w:szCs w:val="32"/>
        </w:rPr>
        <w:t>9</w:t>
      </w:r>
      <w:r w:rsidRPr="001540F5">
        <w:rPr>
          <w:rFonts w:eastAsia="仿宋_GB2312" w:hint="eastAsia"/>
          <w:spacing w:val="4"/>
          <w:sz w:val="32"/>
          <w:szCs w:val="32"/>
        </w:rPr>
        <w:t>年国家</w:t>
      </w:r>
      <w:r>
        <w:rPr>
          <w:rFonts w:eastAsia="仿宋_GB2312" w:hint="eastAsia"/>
          <w:spacing w:val="4"/>
          <w:sz w:val="32"/>
          <w:szCs w:val="32"/>
        </w:rPr>
        <w:t>统一</w:t>
      </w:r>
      <w:r w:rsidRPr="001540F5">
        <w:rPr>
          <w:rFonts w:eastAsia="仿宋_GB2312" w:hint="eastAsia"/>
          <w:spacing w:val="4"/>
          <w:sz w:val="32"/>
          <w:szCs w:val="32"/>
        </w:rPr>
        <w:t>法律职业资格</w:t>
      </w:r>
      <w:r>
        <w:rPr>
          <w:rFonts w:eastAsia="仿宋_GB2312" w:hint="eastAsia"/>
          <w:spacing w:val="4"/>
          <w:sz w:val="32"/>
          <w:szCs w:val="32"/>
        </w:rPr>
        <w:t>考试</w:t>
      </w:r>
      <w:r w:rsidRPr="001540F5">
        <w:rPr>
          <w:rFonts w:eastAsia="仿宋_GB2312" w:hint="eastAsia"/>
          <w:spacing w:val="4"/>
          <w:sz w:val="32"/>
          <w:szCs w:val="32"/>
        </w:rPr>
        <w:t>的报考人员，在签约时须提供成绩合格证明</w:t>
      </w:r>
      <w:r>
        <w:rPr>
          <w:rFonts w:eastAsia="仿宋_GB2312" w:hint="eastAsia"/>
          <w:spacing w:val="4"/>
          <w:sz w:val="32"/>
          <w:szCs w:val="32"/>
        </w:rPr>
        <w:t>。</w:t>
      </w:r>
    </w:p>
    <w:p w:rsidR="00342E91" w:rsidRPr="006B5247" w:rsidRDefault="00342E91" w:rsidP="009E120E">
      <w:pPr>
        <w:snapToGrid w:val="0"/>
        <w:spacing w:line="590" w:lineRule="exact"/>
        <w:ind w:firstLineChars="181" w:firstLine="594"/>
        <w:rPr>
          <w:rFonts w:eastAsia="仿宋_GB2312"/>
          <w:sz w:val="32"/>
          <w:szCs w:val="32"/>
        </w:rPr>
      </w:pPr>
      <w:r w:rsidRPr="001540F5">
        <w:rPr>
          <w:rFonts w:eastAsia="仿宋_GB2312" w:hint="eastAsia"/>
          <w:spacing w:val="4"/>
          <w:sz w:val="32"/>
          <w:szCs w:val="32"/>
        </w:rPr>
        <w:t>（</w:t>
      </w:r>
      <w:r>
        <w:rPr>
          <w:rFonts w:eastAsia="仿宋_GB2312" w:hint="eastAsia"/>
          <w:spacing w:val="4"/>
          <w:sz w:val="32"/>
          <w:szCs w:val="32"/>
        </w:rPr>
        <w:t>六</w:t>
      </w:r>
      <w:r w:rsidRPr="001540F5">
        <w:rPr>
          <w:rFonts w:eastAsia="仿宋_GB2312" w:hint="eastAsia"/>
          <w:spacing w:val="4"/>
          <w:sz w:val="32"/>
          <w:szCs w:val="32"/>
        </w:rPr>
        <w:t>）报考年龄：</w:t>
      </w:r>
      <w:r w:rsidRPr="00EF3E05">
        <w:rPr>
          <w:rFonts w:eastAsia="仿宋_GB2312" w:hint="eastAsia"/>
          <w:sz w:val="32"/>
          <w:szCs w:val="32"/>
        </w:rPr>
        <w:t>本科毕业生</w:t>
      </w:r>
      <w:r w:rsidRPr="00EF3E05">
        <w:rPr>
          <w:rFonts w:eastAsia="仿宋_GB2312"/>
          <w:sz w:val="32"/>
          <w:szCs w:val="32"/>
        </w:rPr>
        <w:t>26</w:t>
      </w:r>
      <w:r w:rsidRPr="00EF3E05">
        <w:rPr>
          <w:rFonts w:eastAsia="仿宋_GB2312" w:hint="eastAsia"/>
          <w:sz w:val="32"/>
          <w:szCs w:val="32"/>
        </w:rPr>
        <w:t>周岁以下（</w:t>
      </w:r>
      <w:r w:rsidRPr="00EF3E05">
        <w:rPr>
          <w:rFonts w:eastAsia="仿宋_GB2312"/>
          <w:sz w:val="32"/>
          <w:szCs w:val="32"/>
        </w:rPr>
        <w:t>199</w:t>
      </w:r>
      <w:r>
        <w:rPr>
          <w:rFonts w:eastAsia="仿宋_GB2312"/>
          <w:sz w:val="32"/>
          <w:szCs w:val="32"/>
        </w:rPr>
        <w:t>2</w:t>
      </w:r>
      <w:r w:rsidRPr="00EF3E05">
        <w:rPr>
          <w:rFonts w:eastAsia="仿宋_GB2312" w:hint="eastAsia"/>
          <w:sz w:val="32"/>
          <w:szCs w:val="32"/>
        </w:rPr>
        <w:t>年</w:t>
      </w:r>
      <w:r w:rsidRPr="00EF3E05">
        <w:rPr>
          <w:rFonts w:eastAsia="仿宋_GB2312"/>
          <w:sz w:val="32"/>
          <w:szCs w:val="32"/>
        </w:rPr>
        <w:t>7</w:t>
      </w:r>
      <w:r w:rsidRPr="00EF3E05">
        <w:rPr>
          <w:rFonts w:eastAsia="仿宋_GB2312" w:hint="eastAsia"/>
          <w:sz w:val="32"/>
          <w:szCs w:val="32"/>
        </w:rPr>
        <w:t>月</w:t>
      </w:r>
      <w:r w:rsidRPr="00EF3E05">
        <w:rPr>
          <w:rFonts w:eastAsia="仿宋_GB2312"/>
          <w:sz w:val="32"/>
          <w:szCs w:val="32"/>
        </w:rPr>
        <w:t>31</w:t>
      </w:r>
      <w:r w:rsidRPr="00EF3E05">
        <w:rPr>
          <w:rFonts w:eastAsia="仿宋_GB2312" w:hint="eastAsia"/>
          <w:sz w:val="32"/>
          <w:szCs w:val="32"/>
        </w:rPr>
        <w:t>日以后出生），硕士毕业生</w:t>
      </w:r>
      <w:r w:rsidRPr="00EF3E05">
        <w:rPr>
          <w:rFonts w:eastAsia="仿宋_GB2312"/>
          <w:sz w:val="32"/>
          <w:szCs w:val="32"/>
        </w:rPr>
        <w:t>30</w:t>
      </w:r>
      <w:r w:rsidRPr="00EF3E05">
        <w:rPr>
          <w:rFonts w:eastAsia="仿宋_GB2312" w:hint="eastAsia"/>
          <w:sz w:val="32"/>
          <w:szCs w:val="32"/>
        </w:rPr>
        <w:t>周岁以下（</w:t>
      </w:r>
      <w:r w:rsidRPr="00EF3E05">
        <w:rPr>
          <w:rFonts w:eastAsia="仿宋_GB2312"/>
          <w:sz w:val="32"/>
          <w:szCs w:val="32"/>
        </w:rPr>
        <w:t>198</w:t>
      </w:r>
      <w:r>
        <w:rPr>
          <w:rFonts w:eastAsia="仿宋_GB2312"/>
          <w:sz w:val="32"/>
          <w:szCs w:val="32"/>
        </w:rPr>
        <w:t>8</w:t>
      </w:r>
      <w:r w:rsidRPr="00EF3E05">
        <w:rPr>
          <w:rFonts w:eastAsia="仿宋_GB2312" w:hint="eastAsia"/>
          <w:sz w:val="32"/>
          <w:szCs w:val="32"/>
        </w:rPr>
        <w:t>年</w:t>
      </w:r>
      <w:r w:rsidRPr="00EF3E05">
        <w:rPr>
          <w:rFonts w:eastAsia="仿宋_GB2312"/>
          <w:sz w:val="32"/>
          <w:szCs w:val="32"/>
        </w:rPr>
        <w:t>7</w:t>
      </w:r>
      <w:r w:rsidRPr="00EF3E05">
        <w:rPr>
          <w:rFonts w:eastAsia="仿宋_GB2312" w:hint="eastAsia"/>
          <w:sz w:val="32"/>
          <w:szCs w:val="32"/>
        </w:rPr>
        <w:t>月</w:t>
      </w:r>
      <w:r w:rsidRPr="00EF3E05">
        <w:rPr>
          <w:rFonts w:eastAsia="仿宋_GB2312"/>
          <w:sz w:val="32"/>
          <w:szCs w:val="32"/>
        </w:rPr>
        <w:t>31</w:t>
      </w:r>
      <w:r w:rsidRPr="00EF3E05">
        <w:rPr>
          <w:rFonts w:eastAsia="仿宋_GB2312" w:hint="eastAsia"/>
          <w:sz w:val="32"/>
          <w:szCs w:val="32"/>
        </w:rPr>
        <w:t>日以后出生），博士毕业生</w:t>
      </w:r>
      <w:r w:rsidRPr="00EF3E05">
        <w:rPr>
          <w:rFonts w:eastAsia="仿宋_GB2312"/>
          <w:sz w:val="32"/>
          <w:szCs w:val="32"/>
        </w:rPr>
        <w:t>32</w:t>
      </w:r>
      <w:r w:rsidRPr="00EF3E05">
        <w:rPr>
          <w:rFonts w:eastAsia="仿宋_GB2312" w:hint="eastAsia"/>
          <w:sz w:val="32"/>
          <w:szCs w:val="32"/>
        </w:rPr>
        <w:t>周岁以下（</w:t>
      </w:r>
      <w:r w:rsidRPr="00EF3E05">
        <w:rPr>
          <w:rFonts w:eastAsia="仿宋_GB2312"/>
          <w:sz w:val="32"/>
          <w:szCs w:val="32"/>
        </w:rPr>
        <w:t>198</w:t>
      </w:r>
      <w:r>
        <w:rPr>
          <w:rFonts w:eastAsia="仿宋_GB2312"/>
          <w:sz w:val="32"/>
          <w:szCs w:val="32"/>
        </w:rPr>
        <w:t>6</w:t>
      </w:r>
      <w:r w:rsidRPr="00EF3E05">
        <w:rPr>
          <w:rFonts w:eastAsia="仿宋_GB2312" w:hint="eastAsia"/>
          <w:sz w:val="32"/>
          <w:szCs w:val="32"/>
        </w:rPr>
        <w:t>年</w:t>
      </w:r>
      <w:r w:rsidRPr="00EF3E05">
        <w:rPr>
          <w:rFonts w:eastAsia="仿宋_GB2312"/>
          <w:sz w:val="32"/>
          <w:szCs w:val="32"/>
        </w:rPr>
        <w:t>7</w:t>
      </w:r>
      <w:r w:rsidRPr="00EF3E05">
        <w:rPr>
          <w:rFonts w:eastAsia="仿宋_GB2312" w:hint="eastAsia"/>
          <w:sz w:val="32"/>
          <w:szCs w:val="32"/>
        </w:rPr>
        <w:t>月</w:t>
      </w:r>
      <w:r w:rsidRPr="00EF3E05">
        <w:rPr>
          <w:rFonts w:eastAsia="仿宋_GB2312"/>
          <w:sz w:val="32"/>
          <w:szCs w:val="32"/>
        </w:rPr>
        <w:t>31</w:t>
      </w:r>
      <w:r w:rsidRPr="00EF3E05">
        <w:rPr>
          <w:rFonts w:eastAsia="仿宋_GB2312" w:hint="eastAsia"/>
          <w:sz w:val="32"/>
          <w:szCs w:val="32"/>
        </w:rPr>
        <w:t>日以后出生）。</w:t>
      </w:r>
    </w:p>
    <w:p w:rsidR="00342E91" w:rsidRPr="001540F5" w:rsidRDefault="00342E91" w:rsidP="009E120E">
      <w:pPr>
        <w:snapToGrid w:val="0"/>
        <w:spacing w:line="590" w:lineRule="exact"/>
        <w:ind w:firstLineChars="200" w:firstLine="656"/>
        <w:rPr>
          <w:rFonts w:eastAsia="黑体"/>
          <w:spacing w:val="4"/>
          <w:kern w:val="0"/>
          <w:sz w:val="32"/>
          <w:szCs w:val="32"/>
          <w:bdr w:val="none" w:sz="0" w:space="0" w:color="auto" w:frame="1"/>
        </w:rPr>
      </w:pPr>
      <w:r w:rsidRPr="001540F5">
        <w:rPr>
          <w:rFonts w:eastAsia="黑体" w:hint="eastAsia"/>
          <w:spacing w:val="4"/>
          <w:kern w:val="0"/>
          <w:sz w:val="32"/>
          <w:szCs w:val="32"/>
          <w:bdr w:val="none" w:sz="0" w:space="0" w:color="auto" w:frame="1"/>
        </w:rPr>
        <w:t>三、选调程序</w:t>
      </w:r>
    </w:p>
    <w:p w:rsidR="00342E91" w:rsidRPr="00EF3E05" w:rsidRDefault="00342E91" w:rsidP="00AA58EA">
      <w:pPr>
        <w:snapToGrid w:val="0"/>
        <w:spacing w:line="590" w:lineRule="exact"/>
        <w:ind w:firstLineChars="196" w:firstLine="628"/>
        <w:rPr>
          <w:rFonts w:eastAsia="仿宋_GB2312"/>
          <w:kern w:val="0"/>
          <w:sz w:val="32"/>
          <w:szCs w:val="32"/>
          <w:bdr w:val="none" w:sz="0" w:space="0" w:color="auto" w:frame="1"/>
        </w:rPr>
      </w:pPr>
      <w:r w:rsidRPr="00106F30">
        <w:rPr>
          <w:rFonts w:eastAsia="楷体_GB2312" w:hint="eastAsia"/>
          <w:b/>
          <w:kern w:val="0"/>
          <w:sz w:val="32"/>
          <w:szCs w:val="32"/>
          <w:bdr w:val="none" w:sz="0" w:space="0" w:color="auto" w:frame="1"/>
        </w:rPr>
        <w:t>（一）报名与资格审查。</w:t>
      </w:r>
    </w:p>
    <w:p w:rsidR="00342E91" w:rsidRPr="00EF3E05" w:rsidRDefault="00342E91" w:rsidP="009E120E">
      <w:pPr>
        <w:snapToGrid w:val="0"/>
        <w:spacing w:line="590" w:lineRule="exact"/>
        <w:ind w:firstLineChars="181" w:firstLine="579"/>
        <w:rPr>
          <w:rFonts w:eastAsia="仿宋_GB2312"/>
          <w:sz w:val="32"/>
          <w:szCs w:val="32"/>
        </w:rPr>
      </w:pPr>
      <w:r w:rsidRPr="00EF3E05">
        <w:rPr>
          <w:rFonts w:eastAsia="仿宋_GB2312" w:hint="eastAsia"/>
          <w:sz w:val="32"/>
          <w:szCs w:val="32"/>
        </w:rPr>
        <w:t>自本公告发布之日起即可报名，报名截止时间为</w:t>
      </w:r>
      <w:r w:rsidRPr="00EF3E05">
        <w:rPr>
          <w:rFonts w:eastAsia="仿宋_GB2312"/>
          <w:sz w:val="32"/>
          <w:szCs w:val="32"/>
        </w:rPr>
        <w:t>201</w:t>
      </w:r>
      <w:r>
        <w:rPr>
          <w:rFonts w:eastAsia="仿宋_GB2312"/>
          <w:sz w:val="32"/>
          <w:szCs w:val="32"/>
        </w:rPr>
        <w:t>8</w:t>
      </w:r>
      <w:r w:rsidRPr="00EF3E05">
        <w:rPr>
          <w:rFonts w:eastAsia="仿宋_GB2312" w:hint="eastAsia"/>
          <w:sz w:val="32"/>
          <w:szCs w:val="32"/>
        </w:rPr>
        <w:t>年</w:t>
      </w:r>
      <w:r w:rsidRPr="00EF3E05">
        <w:rPr>
          <w:rFonts w:eastAsia="仿宋_GB2312"/>
          <w:sz w:val="32"/>
          <w:szCs w:val="32"/>
        </w:rPr>
        <w:t>11</w:t>
      </w:r>
      <w:r w:rsidRPr="00EF3E05"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2</w:t>
      </w:r>
      <w:r w:rsidRPr="00EF3E05">
        <w:rPr>
          <w:rFonts w:eastAsia="仿宋_GB2312" w:hint="eastAsia"/>
          <w:sz w:val="32"/>
          <w:szCs w:val="32"/>
        </w:rPr>
        <w:t>日。报考人员</w:t>
      </w:r>
      <w:proofErr w:type="gramStart"/>
      <w:r w:rsidRPr="00EF3E05">
        <w:rPr>
          <w:rFonts w:eastAsia="仿宋_GB2312" w:hint="eastAsia"/>
          <w:sz w:val="32"/>
          <w:szCs w:val="32"/>
        </w:rPr>
        <w:t>登陆</w:t>
      </w:r>
      <w:r>
        <w:rPr>
          <w:rFonts w:eastAsia="仿宋_GB2312" w:hint="eastAsia"/>
          <w:sz w:val="32"/>
          <w:szCs w:val="32"/>
        </w:rPr>
        <w:t>八</w:t>
      </w:r>
      <w:proofErr w:type="gramEnd"/>
      <w:r>
        <w:rPr>
          <w:rFonts w:eastAsia="仿宋_GB2312" w:hint="eastAsia"/>
          <w:sz w:val="32"/>
          <w:szCs w:val="32"/>
        </w:rPr>
        <w:t>桂先锋网</w:t>
      </w:r>
      <w:r w:rsidRPr="00EF3E05"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www.bgxf.gov.cn</w:t>
      </w:r>
      <w:r w:rsidRPr="00EF3E05">
        <w:rPr>
          <w:rFonts w:eastAsia="仿宋_GB2312" w:hint="eastAsia"/>
          <w:sz w:val="32"/>
          <w:szCs w:val="32"/>
        </w:rPr>
        <w:t>）报名，按要求如实填写《广西</w:t>
      </w:r>
      <w:r w:rsidRPr="00EF3E05">
        <w:rPr>
          <w:rFonts w:eastAsia="仿宋_GB2312"/>
          <w:sz w:val="32"/>
          <w:szCs w:val="32"/>
        </w:rPr>
        <w:t>201</w:t>
      </w:r>
      <w:r>
        <w:rPr>
          <w:rFonts w:eastAsia="仿宋_GB2312"/>
          <w:sz w:val="32"/>
          <w:szCs w:val="32"/>
        </w:rPr>
        <w:t>9</w:t>
      </w:r>
      <w:r w:rsidRPr="00EF3E05">
        <w:rPr>
          <w:rFonts w:eastAsia="仿宋_GB2312" w:hint="eastAsia"/>
          <w:sz w:val="32"/>
          <w:szCs w:val="32"/>
        </w:rPr>
        <w:t>年定向</w:t>
      </w:r>
      <w:r w:rsidRPr="00AE392F">
        <w:rPr>
          <w:rFonts w:eastAsia="仿宋_GB2312" w:hint="eastAsia"/>
          <w:spacing w:val="4"/>
          <w:kern w:val="0"/>
          <w:sz w:val="32"/>
          <w:szCs w:val="32"/>
          <w:bdr w:val="none" w:sz="0" w:space="0" w:color="auto" w:frame="1"/>
        </w:rPr>
        <w:t>哈尔滨工业</w:t>
      </w:r>
      <w:r w:rsidRPr="00EF3E05">
        <w:rPr>
          <w:rFonts w:eastAsia="仿宋_GB2312" w:hint="eastAsia"/>
          <w:sz w:val="32"/>
          <w:szCs w:val="32"/>
        </w:rPr>
        <w:t>大学选调应届毕业生报名表》。</w:t>
      </w:r>
    </w:p>
    <w:p w:rsidR="00342E91" w:rsidRDefault="00342E91" w:rsidP="009E120E">
      <w:pPr>
        <w:snapToGrid w:val="0"/>
        <w:spacing w:line="590" w:lineRule="exact"/>
        <w:ind w:firstLineChars="181" w:firstLine="579"/>
        <w:rPr>
          <w:rFonts w:eastAsia="仿宋_GB2312"/>
          <w:kern w:val="0"/>
          <w:sz w:val="32"/>
          <w:szCs w:val="32"/>
          <w:bdr w:val="none" w:sz="0" w:space="0" w:color="auto" w:frame="1"/>
        </w:rPr>
      </w:pPr>
      <w:r w:rsidRPr="00EF3E05">
        <w:rPr>
          <w:rFonts w:eastAsia="仿宋_GB2312" w:hint="eastAsia"/>
          <w:sz w:val="32"/>
          <w:szCs w:val="32"/>
        </w:rPr>
        <w:lastRenderedPageBreak/>
        <w:t>由</w:t>
      </w:r>
      <w:r>
        <w:rPr>
          <w:rFonts w:eastAsia="仿宋_GB2312" w:hint="eastAsia"/>
          <w:sz w:val="32"/>
          <w:szCs w:val="32"/>
        </w:rPr>
        <w:t>广西</w:t>
      </w:r>
      <w:r w:rsidRPr="00EF3E05">
        <w:rPr>
          <w:rFonts w:eastAsia="仿宋_GB2312" w:hint="eastAsia"/>
          <w:sz w:val="32"/>
          <w:szCs w:val="32"/>
        </w:rPr>
        <w:t>自治区党委组织部对报考人员进行资格审查。资格审查结果通过广西</w:t>
      </w:r>
      <w:proofErr w:type="gramStart"/>
      <w:r w:rsidRPr="00EF3E05">
        <w:rPr>
          <w:rFonts w:eastAsia="仿宋_GB2312" w:hint="eastAsia"/>
          <w:sz w:val="32"/>
          <w:szCs w:val="32"/>
        </w:rPr>
        <w:t>选调生网报名</w:t>
      </w:r>
      <w:proofErr w:type="gramEnd"/>
      <w:r w:rsidRPr="00EF3E05">
        <w:rPr>
          <w:rFonts w:eastAsia="仿宋_GB2312" w:hint="eastAsia"/>
          <w:sz w:val="32"/>
          <w:szCs w:val="32"/>
        </w:rPr>
        <w:t>系统反馈。</w:t>
      </w:r>
      <w:r w:rsidRPr="00EF3E05"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从</w:t>
      </w:r>
      <w:r w:rsidRPr="00EF3E05">
        <w:rPr>
          <w:rFonts w:eastAsia="仿宋_GB2312"/>
          <w:kern w:val="0"/>
          <w:sz w:val="32"/>
          <w:szCs w:val="32"/>
          <w:bdr w:val="none" w:sz="0" w:space="0" w:color="auto" w:frame="1"/>
        </w:rPr>
        <w:t>11</w:t>
      </w:r>
      <w:r w:rsidRPr="00EF3E05"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月</w:t>
      </w:r>
      <w:r>
        <w:rPr>
          <w:rFonts w:eastAsia="仿宋_GB2312"/>
          <w:kern w:val="0"/>
          <w:sz w:val="32"/>
          <w:szCs w:val="32"/>
          <w:bdr w:val="none" w:sz="0" w:space="0" w:color="auto" w:frame="1"/>
        </w:rPr>
        <w:t>12</w:t>
      </w:r>
      <w:r w:rsidRPr="00EF3E05"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日起，通过资格审查的报考人员须登陆广西</w:t>
      </w:r>
      <w:proofErr w:type="gramStart"/>
      <w:r w:rsidRPr="00EF3E05"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选调生网打印</w:t>
      </w:r>
      <w:proofErr w:type="gramEnd"/>
      <w:r w:rsidRPr="00EF3E05"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准考证。</w:t>
      </w:r>
    </w:p>
    <w:p w:rsidR="00342E91" w:rsidRPr="00EF3E05" w:rsidRDefault="00342E91" w:rsidP="009E120E">
      <w:pPr>
        <w:snapToGrid w:val="0"/>
        <w:spacing w:line="590" w:lineRule="exact"/>
        <w:ind w:firstLineChars="181" w:firstLine="579"/>
        <w:rPr>
          <w:rFonts w:eastAsia="仿宋_GB2312"/>
          <w:sz w:val="32"/>
          <w:szCs w:val="32"/>
        </w:rPr>
      </w:pPr>
      <w:r w:rsidRPr="00EF3E05">
        <w:rPr>
          <w:rFonts w:eastAsia="仿宋_GB2312" w:hint="eastAsia"/>
          <w:sz w:val="32"/>
          <w:szCs w:val="32"/>
        </w:rPr>
        <w:t>通过资格审查的报考人员要及时下载打印报名表，经院系党委盖章后，于</w:t>
      </w:r>
      <w:r w:rsidRPr="00EF3E05">
        <w:rPr>
          <w:rFonts w:eastAsia="仿宋_GB2312"/>
          <w:sz w:val="32"/>
          <w:szCs w:val="32"/>
        </w:rPr>
        <w:t>11</w:t>
      </w:r>
      <w:r w:rsidRPr="00EF3E05"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18</w:t>
      </w:r>
      <w:r w:rsidRPr="00EF3E05">
        <w:rPr>
          <w:rFonts w:eastAsia="仿宋_GB2312" w:hint="eastAsia"/>
          <w:sz w:val="32"/>
          <w:szCs w:val="32"/>
        </w:rPr>
        <w:t>日前送交学校就业指导部门。</w:t>
      </w:r>
    </w:p>
    <w:p w:rsidR="00342E91" w:rsidRPr="00EF3E05" w:rsidRDefault="00342E91" w:rsidP="00AA58EA">
      <w:pPr>
        <w:snapToGrid w:val="0"/>
        <w:spacing w:line="590" w:lineRule="exact"/>
        <w:ind w:firstLineChars="196" w:firstLine="628"/>
        <w:rPr>
          <w:rFonts w:eastAsia="仿宋_GB2312"/>
          <w:kern w:val="0"/>
          <w:sz w:val="32"/>
          <w:szCs w:val="32"/>
          <w:bdr w:val="none" w:sz="0" w:space="0" w:color="auto" w:frame="1"/>
        </w:rPr>
      </w:pPr>
      <w:r w:rsidRPr="00106F30">
        <w:rPr>
          <w:rFonts w:eastAsia="楷体_GB2312" w:hint="eastAsia"/>
          <w:b/>
          <w:kern w:val="0"/>
          <w:sz w:val="32"/>
          <w:szCs w:val="32"/>
          <w:bdr w:val="none" w:sz="0" w:space="0" w:color="auto" w:frame="1"/>
        </w:rPr>
        <w:t>（二）考试。</w:t>
      </w:r>
      <w:r w:rsidRPr="00EF3E05"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考试分为笔试和面试。笔试科目为《申论》、《行政职业能力测验》，每科分值</w:t>
      </w:r>
      <w:r w:rsidRPr="00EF3E05">
        <w:rPr>
          <w:rFonts w:eastAsia="仿宋_GB2312"/>
          <w:kern w:val="0"/>
          <w:sz w:val="32"/>
          <w:szCs w:val="32"/>
          <w:bdr w:val="none" w:sz="0" w:space="0" w:color="auto" w:frame="1"/>
        </w:rPr>
        <w:t>100</w:t>
      </w:r>
      <w:r w:rsidRPr="00EF3E05"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分。</w:t>
      </w:r>
      <w:r w:rsidRPr="00EF3E05">
        <w:rPr>
          <w:rFonts w:eastAsia="黑体" w:hint="eastAsia"/>
          <w:kern w:val="0"/>
          <w:sz w:val="32"/>
          <w:szCs w:val="32"/>
          <w:bdr w:val="none" w:sz="0" w:space="0" w:color="auto" w:frame="1"/>
        </w:rPr>
        <w:t>笔试</w:t>
      </w:r>
      <w:r>
        <w:rPr>
          <w:rFonts w:eastAsia="黑体" w:hint="eastAsia"/>
          <w:kern w:val="0"/>
          <w:sz w:val="32"/>
          <w:szCs w:val="32"/>
          <w:bdr w:val="none" w:sz="0" w:space="0" w:color="auto" w:frame="1"/>
        </w:rPr>
        <w:t>时间</w:t>
      </w:r>
      <w:r w:rsidRPr="00EF3E05">
        <w:rPr>
          <w:rFonts w:eastAsia="黑体" w:hint="eastAsia"/>
          <w:kern w:val="0"/>
          <w:sz w:val="32"/>
          <w:szCs w:val="32"/>
          <w:bdr w:val="none" w:sz="0" w:space="0" w:color="auto" w:frame="1"/>
        </w:rPr>
        <w:t>为</w:t>
      </w:r>
      <w:r w:rsidRPr="00EF3E05">
        <w:rPr>
          <w:rFonts w:eastAsia="黑体"/>
          <w:kern w:val="0"/>
          <w:sz w:val="32"/>
          <w:szCs w:val="32"/>
          <w:bdr w:val="none" w:sz="0" w:space="0" w:color="auto" w:frame="1"/>
        </w:rPr>
        <w:t>201</w:t>
      </w:r>
      <w:r>
        <w:rPr>
          <w:rFonts w:eastAsia="黑体"/>
          <w:kern w:val="0"/>
          <w:sz w:val="32"/>
          <w:szCs w:val="32"/>
          <w:bdr w:val="none" w:sz="0" w:space="0" w:color="auto" w:frame="1"/>
        </w:rPr>
        <w:t>8</w:t>
      </w:r>
      <w:r w:rsidRPr="00EF3E05">
        <w:rPr>
          <w:rFonts w:eastAsia="黑体" w:hint="eastAsia"/>
          <w:kern w:val="0"/>
          <w:sz w:val="32"/>
          <w:szCs w:val="32"/>
          <w:bdr w:val="none" w:sz="0" w:space="0" w:color="auto" w:frame="1"/>
        </w:rPr>
        <w:t>年</w:t>
      </w:r>
      <w:r w:rsidRPr="00EF3E05">
        <w:rPr>
          <w:rFonts w:eastAsia="黑体"/>
          <w:kern w:val="0"/>
          <w:sz w:val="32"/>
          <w:szCs w:val="32"/>
          <w:bdr w:val="none" w:sz="0" w:space="0" w:color="auto" w:frame="1"/>
        </w:rPr>
        <w:t>11</w:t>
      </w:r>
      <w:r w:rsidRPr="00EF3E05">
        <w:rPr>
          <w:rFonts w:eastAsia="黑体" w:hint="eastAsia"/>
          <w:kern w:val="0"/>
          <w:sz w:val="32"/>
          <w:szCs w:val="32"/>
          <w:bdr w:val="none" w:sz="0" w:space="0" w:color="auto" w:frame="1"/>
        </w:rPr>
        <w:t>月</w:t>
      </w:r>
      <w:r>
        <w:rPr>
          <w:rFonts w:eastAsia="黑体"/>
          <w:kern w:val="0"/>
          <w:sz w:val="32"/>
          <w:szCs w:val="32"/>
          <w:bdr w:val="none" w:sz="0" w:space="0" w:color="auto" w:frame="1"/>
        </w:rPr>
        <w:t>17</w:t>
      </w:r>
      <w:r w:rsidRPr="00EF3E05">
        <w:rPr>
          <w:rFonts w:eastAsia="黑体" w:hint="eastAsia"/>
          <w:kern w:val="0"/>
          <w:sz w:val="32"/>
          <w:szCs w:val="32"/>
          <w:bdr w:val="none" w:sz="0" w:space="0" w:color="auto" w:frame="1"/>
        </w:rPr>
        <w:t>日。</w:t>
      </w:r>
      <w:r w:rsidRPr="00EF3E05"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笔试、面试地点设在</w:t>
      </w:r>
      <w:r w:rsidRPr="00106F30">
        <w:rPr>
          <w:rFonts w:ascii="黑体" w:eastAsia="楷体_GB2312" w:hAnsi="黑体" w:hint="eastAsia"/>
          <w:b/>
          <w:kern w:val="0"/>
          <w:sz w:val="32"/>
          <w:szCs w:val="32"/>
          <w:bdr w:val="none" w:sz="0" w:space="0" w:color="auto" w:frame="1"/>
        </w:rPr>
        <w:t>长春市</w:t>
      </w:r>
      <w:r w:rsidRPr="00EF3E05"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，具体事项详见准考证。</w:t>
      </w:r>
    </w:p>
    <w:p w:rsidR="00342E91" w:rsidRPr="00EF3E05" w:rsidRDefault="00342E91" w:rsidP="009E120E">
      <w:pPr>
        <w:snapToGrid w:val="0"/>
        <w:spacing w:line="590" w:lineRule="exact"/>
        <w:ind w:firstLineChars="196" w:firstLine="627"/>
        <w:rPr>
          <w:rFonts w:eastAsia="仿宋_GB2312"/>
          <w:kern w:val="0"/>
          <w:sz w:val="32"/>
          <w:szCs w:val="32"/>
          <w:bdr w:val="none" w:sz="0" w:space="0" w:color="auto" w:frame="1"/>
        </w:rPr>
      </w:pPr>
      <w:r w:rsidRPr="00EF3E05"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笔试、面试合格分数线由</w:t>
      </w:r>
      <w:r>
        <w:rPr>
          <w:rFonts w:eastAsia="仿宋_GB2312" w:hint="eastAsia"/>
          <w:sz w:val="32"/>
          <w:szCs w:val="32"/>
        </w:rPr>
        <w:t>广西</w:t>
      </w:r>
      <w:r w:rsidRPr="00EF3E05"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自治区党委组织部统一划定。考生可</w:t>
      </w:r>
      <w:proofErr w:type="gramStart"/>
      <w:r w:rsidRPr="00EF3E05"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登陆</w:t>
      </w:r>
      <w:r>
        <w:rPr>
          <w:rFonts w:eastAsia="仿宋_GB2312" w:hint="eastAsia"/>
          <w:sz w:val="32"/>
          <w:szCs w:val="32"/>
        </w:rPr>
        <w:t>八桂先锋网</w:t>
      </w:r>
      <w:proofErr w:type="gramEnd"/>
      <w:r w:rsidRPr="00EF3E05"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报名系统查询考试成绩。</w:t>
      </w:r>
    </w:p>
    <w:p w:rsidR="00342E91" w:rsidRPr="00EF3E05" w:rsidRDefault="00342E91" w:rsidP="00AA58EA">
      <w:pPr>
        <w:snapToGrid w:val="0"/>
        <w:spacing w:line="590" w:lineRule="exact"/>
        <w:ind w:firstLineChars="199" w:firstLine="637"/>
        <w:rPr>
          <w:rFonts w:eastAsia="仿宋_GB2312"/>
          <w:kern w:val="0"/>
          <w:sz w:val="32"/>
          <w:szCs w:val="32"/>
          <w:bdr w:val="none" w:sz="0" w:space="0" w:color="auto" w:frame="1"/>
        </w:rPr>
      </w:pPr>
      <w:r w:rsidRPr="00106F30">
        <w:rPr>
          <w:rFonts w:eastAsia="楷体_GB2312" w:hint="eastAsia"/>
          <w:b/>
          <w:kern w:val="0"/>
          <w:sz w:val="32"/>
          <w:szCs w:val="32"/>
          <w:bdr w:val="none" w:sz="0" w:space="0" w:color="auto" w:frame="1"/>
        </w:rPr>
        <w:t>（三）考察和资格复审。</w:t>
      </w:r>
      <w:r w:rsidRPr="00EF3E05"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笔试、面试成绩合格的</w:t>
      </w:r>
      <w:r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考生</w:t>
      </w:r>
      <w:r w:rsidRPr="00EF3E05"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列为考察对象。考察主要了解报考人员政治素质、学习成绩、现实表现、遵纪守法等方面的情况。考察时进行报考资格复审。</w:t>
      </w:r>
      <w:r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考察不合格的，不予录用。</w:t>
      </w:r>
    </w:p>
    <w:p w:rsidR="00342E91" w:rsidRPr="00EF3E05" w:rsidRDefault="00342E91" w:rsidP="00AA58EA">
      <w:pPr>
        <w:snapToGrid w:val="0"/>
        <w:spacing w:line="590" w:lineRule="exact"/>
        <w:ind w:firstLineChars="200" w:firstLine="640"/>
        <w:rPr>
          <w:rFonts w:eastAsia="仿宋_GB2312"/>
          <w:kern w:val="0"/>
          <w:sz w:val="32"/>
          <w:szCs w:val="32"/>
          <w:bdr w:val="none" w:sz="0" w:space="0" w:color="auto" w:frame="1"/>
        </w:rPr>
      </w:pPr>
      <w:r w:rsidRPr="00106F30">
        <w:rPr>
          <w:rFonts w:eastAsia="楷体_GB2312" w:hint="eastAsia"/>
          <w:b/>
          <w:kern w:val="0"/>
          <w:sz w:val="32"/>
          <w:szCs w:val="32"/>
          <w:bdr w:val="none" w:sz="0" w:space="0" w:color="auto" w:frame="1"/>
        </w:rPr>
        <w:t>（四）签约和体检。</w:t>
      </w:r>
      <w:r w:rsidRPr="00EF3E05"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签约和体检由广西自治区党委组织部统一组织。具体时间和事项另行通知。</w:t>
      </w:r>
    </w:p>
    <w:p w:rsidR="00342E91" w:rsidRPr="00EF3E05" w:rsidRDefault="00342E91" w:rsidP="009E120E">
      <w:pPr>
        <w:snapToGrid w:val="0"/>
        <w:spacing w:line="590" w:lineRule="exact"/>
        <w:ind w:firstLineChars="200" w:firstLine="640"/>
        <w:rPr>
          <w:rFonts w:eastAsia="仿宋_GB2312"/>
          <w:kern w:val="0"/>
          <w:sz w:val="32"/>
          <w:szCs w:val="32"/>
          <w:bdr w:val="none" w:sz="0" w:space="0" w:color="auto" w:frame="1"/>
        </w:rPr>
      </w:pPr>
      <w:r w:rsidRPr="00EF3E05"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体检按照</w:t>
      </w:r>
      <w:r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《关于修订</w:t>
      </w:r>
      <w:r>
        <w:rPr>
          <w:rFonts w:eastAsia="仿宋_GB2312"/>
          <w:kern w:val="0"/>
          <w:sz w:val="32"/>
          <w:szCs w:val="32"/>
          <w:bdr w:val="none" w:sz="0" w:space="0" w:color="auto" w:frame="1"/>
        </w:rPr>
        <w:t>&lt;</w:t>
      </w:r>
      <w:r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公务员录用体检通用标准（试行）</w:t>
      </w:r>
      <w:r>
        <w:rPr>
          <w:rFonts w:eastAsia="仿宋_GB2312"/>
          <w:kern w:val="0"/>
          <w:sz w:val="32"/>
          <w:szCs w:val="32"/>
          <w:bdr w:val="none" w:sz="0" w:space="0" w:color="auto" w:frame="1"/>
        </w:rPr>
        <w:t>&gt;</w:t>
      </w:r>
      <w:r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及</w:t>
      </w:r>
      <w:r>
        <w:rPr>
          <w:rFonts w:eastAsia="仿宋_GB2312"/>
          <w:kern w:val="0"/>
          <w:sz w:val="32"/>
          <w:szCs w:val="32"/>
          <w:bdr w:val="none" w:sz="0" w:space="0" w:color="auto" w:frame="1"/>
        </w:rPr>
        <w:t>&lt;</w:t>
      </w:r>
      <w:r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公务员录用体检操作手册（试行）</w:t>
      </w:r>
      <w:r>
        <w:rPr>
          <w:rFonts w:eastAsia="仿宋_GB2312"/>
          <w:kern w:val="0"/>
          <w:sz w:val="32"/>
          <w:szCs w:val="32"/>
          <w:bdr w:val="none" w:sz="0" w:space="0" w:color="auto" w:frame="1"/>
        </w:rPr>
        <w:t>&gt;</w:t>
      </w:r>
      <w:r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有关内容的通知》（</w:t>
      </w:r>
      <w:proofErr w:type="gramStart"/>
      <w:r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人社部</w:t>
      </w:r>
      <w:proofErr w:type="gramEnd"/>
      <w:r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发</w:t>
      </w:r>
      <w:r w:rsidRPr="00EF3E05"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〔</w:t>
      </w:r>
      <w:r w:rsidRPr="00EF3E05">
        <w:rPr>
          <w:rFonts w:eastAsia="仿宋_GB2312"/>
          <w:kern w:val="0"/>
          <w:sz w:val="32"/>
          <w:szCs w:val="32"/>
          <w:bdr w:val="none" w:sz="0" w:space="0" w:color="auto" w:frame="1"/>
        </w:rPr>
        <w:t>20</w:t>
      </w:r>
      <w:r>
        <w:rPr>
          <w:rFonts w:eastAsia="仿宋_GB2312"/>
          <w:kern w:val="0"/>
          <w:sz w:val="32"/>
          <w:szCs w:val="32"/>
          <w:bdr w:val="none" w:sz="0" w:space="0" w:color="auto" w:frame="1"/>
        </w:rPr>
        <w:t>16</w:t>
      </w:r>
      <w:r w:rsidRPr="00EF3E05"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〕</w:t>
      </w:r>
      <w:r>
        <w:rPr>
          <w:rFonts w:eastAsia="仿宋_GB2312"/>
          <w:kern w:val="0"/>
          <w:sz w:val="32"/>
          <w:szCs w:val="32"/>
          <w:bdr w:val="none" w:sz="0" w:space="0" w:color="auto" w:frame="1"/>
        </w:rPr>
        <w:t>140</w:t>
      </w:r>
      <w:r w:rsidRPr="00EF3E05"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号</w:t>
      </w:r>
      <w:r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）</w:t>
      </w:r>
      <w:r w:rsidRPr="00EF3E05"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的有关要求进行。</w:t>
      </w:r>
    </w:p>
    <w:p w:rsidR="00342E91" w:rsidRPr="00EF3E05" w:rsidRDefault="00342E91" w:rsidP="00AA58EA">
      <w:pPr>
        <w:snapToGrid w:val="0"/>
        <w:spacing w:line="590" w:lineRule="exact"/>
        <w:ind w:firstLineChars="200" w:firstLine="640"/>
        <w:rPr>
          <w:rFonts w:eastAsia="仿宋_GB2312"/>
          <w:kern w:val="0"/>
          <w:sz w:val="32"/>
          <w:szCs w:val="32"/>
          <w:bdr w:val="none" w:sz="0" w:space="0" w:color="auto" w:frame="1"/>
        </w:rPr>
      </w:pPr>
      <w:r w:rsidRPr="00106F30">
        <w:rPr>
          <w:rFonts w:eastAsia="楷体_GB2312" w:hint="eastAsia"/>
          <w:b/>
          <w:kern w:val="0"/>
          <w:sz w:val="32"/>
          <w:szCs w:val="32"/>
          <w:bdr w:val="none" w:sz="0" w:space="0" w:color="auto" w:frame="1"/>
        </w:rPr>
        <w:t>（五）公示和录用。</w:t>
      </w:r>
      <w:r w:rsidRPr="00EF3E05"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广西自治区党委组织部按程序确定拟录用人员，并在学校公示</w:t>
      </w:r>
      <w:r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（</w:t>
      </w:r>
      <w:r>
        <w:rPr>
          <w:rFonts w:eastAsia="仿宋_GB2312"/>
          <w:kern w:val="0"/>
          <w:sz w:val="32"/>
          <w:szCs w:val="32"/>
          <w:bdr w:val="none" w:sz="0" w:space="0" w:color="auto" w:frame="1"/>
        </w:rPr>
        <w:t>5</w:t>
      </w:r>
      <w:r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个工作日）</w:t>
      </w:r>
      <w:r w:rsidRPr="00EF3E05"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。公示无异议的</w:t>
      </w:r>
      <w:r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予以</w:t>
      </w:r>
      <w:r w:rsidRPr="00EF3E05"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录用</w:t>
      </w:r>
      <w:r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，</w:t>
      </w:r>
      <w:r w:rsidRPr="00EF3E05"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于</w:t>
      </w:r>
      <w:r w:rsidRPr="00EF3E05">
        <w:rPr>
          <w:rFonts w:eastAsia="仿宋_GB2312"/>
          <w:kern w:val="0"/>
          <w:sz w:val="32"/>
          <w:szCs w:val="32"/>
          <w:bdr w:val="none" w:sz="0" w:space="0" w:color="auto" w:frame="1"/>
        </w:rPr>
        <w:t>201</w:t>
      </w:r>
      <w:r>
        <w:rPr>
          <w:rFonts w:eastAsia="仿宋_GB2312"/>
          <w:kern w:val="0"/>
          <w:sz w:val="32"/>
          <w:szCs w:val="32"/>
          <w:bdr w:val="none" w:sz="0" w:space="0" w:color="auto" w:frame="1"/>
        </w:rPr>
        <w:t>9</w:t>
      </w:r>
      <w:r w:rsidRPr="00EF3E05"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年</w:t>
      </w:r>
      <w:r w:rsidRPr="00EF3E05">
        <w:rPr>
          <w:rFonts w:eastAsia="仿宋_GB2312"/>
          <w:kern w:val="0"/>
          <w:sz w:val="32"/>
          <w:szCs w:val="32"/>
          <w:bdr w:val="none" w:sz="0" w:space="0" w:color="auto" w:frame="1"/>
        </w:rPr>
        <w:t>7</w:t>
      </w:r>
      <w:r w:rsidRPr="00EF3E05"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月中旬到工作单位报到。</w:t>
      </w:r>
    </w:p>
    <w:p w:rsidR="00342E91" w:rsidRPr="00EF3E05" w:rsidRDefault="00342E91" w:rsidP="009E120E">
      <w:pPr>
        <w:snapToGrid w:val="0"/>
        <w:spacing w:line="590" w:lineRule="exact"/>
        <w:ind w:firstLineChars="200" w:firstLine="640"/>
        <w:rPr>
          <w:rFonts w:eastAsia="黑体"/>
          <w:kern w:val="0"/>
          <w:sz w:val="32"/>
          <w:szCs w:val="32"/>
          <w:bdr w:val="none" w:sz="0" w:space="0" w:color="auto" w:frame="1"/>
        </w:rPr>
      </w:pPr>
      <w:r w:rsidRPr="00EF3E05">
        <w:rPr>
          <w:rFonts w:eastAsia="黑体" w:hint="eastAsia"/>
          <w:kern w:val="0"/>
          <w:sz w:val="32"/>
          <w:szCs w:val="32"/>
          <w:bdr w:val="none" w:sz="0" w:space="0" w:color="auto" w:frame="1"/>
        </w:rPr>
        <w:lastRenderedPageBreak/>
        <w:t>四、相关政策</w:t>
      </w:r>
    </w:p>
    <w:p w:rsidR="00342E91" w:rsidRPr="00762970" w:rsidRDefault="00342E91" w:rsidP="009E120E">
      <w:pPr>
        <w:snapToGrid w:val="0"/>
        <w:spacing w:line="590" w:lineRule="exact"/>
        <w:ind w:firstLineChars="200" w:firstLine="640"/>
        <w:rPr>
          <w:rFonts w:eastAsia="仿宋_GB2312"/>
          <w:kern w:val="0"/>
          <w:sz w:val="32"/>
          <w:szCs w:val="32"/>
          <w:u w:val="single"/>
          <w:bdr w:val="none" w:sz="0" w:space="0" w:color="auto" w:frame="1"/>
        </w:rPr>
      </w:pPr>
      <w:r w:rsidRPr="0032521E"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选调生由</w:t>
      </w:r>
      <w:r>
        <w:rPr>
          <w:rFonts w:eastAsia="仿宋_GB2312" w:hint="eastAsia"/>
          <w:sz w:val="32"/>
          <w:szCs w:val="32"/>
        </w:rPr>
        <w:t>广西</w:t>
      </w:r>
      <w:r w:rsidRPr="0032521E"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自治区党委组织部</w:t>
      </w:r>
      <w:r w:rsidRPr="00EF3E05"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根据</w:t>
      </w:r>
      <w:r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培养要求、</w:t>
      </w:r>
      <w:r w:rsidRPr="00EF3E05"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用人单位</w:t>
      </w:r>
      <w:r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需求</w:t>
      </w:r>
      <w:r w:rsidRPr="00EF3E05"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并结合个人意愿统筹安排到各级党政机关工作。</w:t>
      </w:r>
      <w:r w:rsidRPr="00532200"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选调生到岗后按有关规定安排到基层培养锻炼。</w:t>
      </w:r>
    </w:p>
    <w:p w:rsidR="00342E91" w:rsidRPr="00532200" w:rsidRDefault="00342E91" w:rsidP="009E120E">
      <w:pPr>
        <w:snapToGrid w:val="0"/>
        <w:spacing w:line="590" w:lineRule="exact"/>
        <w:ind w:firstLineChars="200" w:firstLine="640"/>
        <w:rPr>
          <w:rFonts w:eastAsia="仿宋_GB2312"/>
          <w:kern w:val="0"/>
          <w:sz w:val="32"/>
          <w:szCs w:val="32"/>
          <w:bdr w:val="none" w:sz="0" w:space="0" w:color="auto" w:frame="1"/>
        </w:rPr>
      </w:pPr>
      <w:r w:rsidRPr="00EF3E05"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新录用人员试用期</w:t>
      </w:r>
      <w:r w:rsidRPr="00EF3E05">
        <w:rPr>
          <w:rFonts w:eastAsia="仿宋_GB2312"/>
          <w:kern w:val="0"/>
          <w:sz w:val="32"/>
          <w:szCs w:val="32"/>
          <w:bdr w:val="none" w:sz="0" w:space="0" w:color="auto" w:frame="1"/>
        </w:rPr>
        <w:t>1</w:t>
      </w:r>
      <w:r w:rsidRPr="00EF3E05"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年，试用期满考核合格</w:t>
      </w:r>
      <w:r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的</w:t>
      </w:r>
      <w:r w:rsidRPr="00EF3E05"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，办理转正定级手续；不合格的，取消录用。</w:t>
      </w:r>
    </w:p>
    <w:p w:rsidR="00342E91" w:rsidRPr="00EF3E05" w:rsidRDefault="00342E91" w:rsidP="009E120E">
      <w:pPr>
        <w:snapToGrid w:val="0"/>
        <w:spacing w:line="59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FF5FB2">
        <w:rPr>
          <w:rFonts w:eastAsia="仿宋_GB2312" w:hint="eastAsia"/>
          <w:color w:val="000000"/>
          <w:kern w:val="0"/>
          <w:sz w:val="32"/>
          <w:szCs w:val="32"/>
        </w:rPr>
        <w:t>参加考试</w:t>
      </w:r>
      <w:r w:rsidRPr="00FF5FB2"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不需</w:t>
      </w:r>
      <w:r w:rsidRPr="00EF3E05"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要缴纳报名考试费和体检费。</w:t>
      </w:r>
    </w:p>
    <w:p w:rsidR="00342E91" w:rsidRDefault="00342E91" w:rsidP="009E120E">
      <w:pPr>
        <w:snapToGrid w:val="0"/>
        <w:spacing w:line="590" w:lineRule="exact"/>
        <w:ind w:firstLineChars="200" w:firstLine="656"/>
        <w:rPr>
          <w:rFonts w:eastAsia="仿宋_GB2312"/>
          <w:spacing w:val="4"/>
          <w:kern w:val="0"/>
          <w:sz w:val="32"/>
          <w:szCs w:val="32"/>
          <w:bdr w:val="none" w:sz="0" w:space="0" w:color="auto" w:frame="1"/>
        </w:rPr>
      </w:pPr>
      <w:r w:rsidRPr="001540F5">
        <w:rPr>
          <w:rFonts w:eastAsia="仿宋_GB2312" w:hint="eastAsia"/>
          <w:spacing w:val="4"/>
          <w:kern w:val="0"/>
          <w:sz w:val="32"/>
          <w:szCs w:val="32"/>
          <w:bdr w:val="none" w:sz="0" w:space="0" w:color="auto" w:frame="1"/>
        </w:rPr>
        <w:t>咨询电话：</w:t>
      </w:r>
      <w:r>
        <w:rPr>
          <w:rFonts w:eastAsia="仿宋_GB2312" w:hint="eastAsia"/>
          <w:sz w:val="32"/>
          <w:szCs w:val="32"/>
        </w:rPr>
        <w:t>广西</w:t>
      </w:r>
      <w:r w:rsidRPr="001540F5">
        <w:rPr>
          <w:rFonts w:eastAsia="仿宋_GB2312" w:hint="eastAsia"/>
          <w:spacing w:val="4"/>
          <w:kern w:val="0"/>
          <w:sz w:val="32"/>
          <w:szCs w:val="32"/>
          <w:bdr w:val="none" w:sz="0" w:space="0" w:color="auto" w:frame="1"/>
        </w:rPr>
        <w:t>自治区党委组织部公务员管理处</w:t>
      </w:r>
    </w:p>
    <w:p w:rsidR="00342E91" w:rsidRPr="001540F5" w:rsidRDefault="00342E91" w:rsidP="009E120E">
      <w:pPr>
        <w:snapToGrid w:val="0"/>
        <w:spacing w:line="590" w:lineRule="exact"/>
        <w:ind w:firstLineChars="700" w:firstLine="2296"/>
        <w:rPr>
          <w:rFonts w:eastAsia="仿宋_GB2312"/>
          <w:spacing w:val="4"/>
          <w:kern w:val="0"/>
          <w:sz w:val="32"/>
          <w:szCs w:val="32"/>
          <w:bdr w:val="none" w:sz="0" w:space="0" w:color="auto" w:frame="1"/>
        </w:rPr>
      </w:pPr>
      <w:r w:rsidRPr="001540F5">
        <w:rPr>
          <w:rFonts w:eastAsia="仿宋_GB2312"/>
          <w:spacing w:val="4"/>
          <w:kern w:val="0"/>
          <w:sz w:val="32"/>
          <w:szCs w:val="32"/>
          <w:bdr w:val="none" w:sz="0" w:space="0" w:color="auto" w:frame="1"/>
        </w:rPr>
        <w:t>0771—5898505</w:t>
      </w:r>
      <w:r w:rsidRPr="001540F5">
        <w:rPr>
          <w:rFonts w:eastAsia="仿宋_GB2312" w:hint="eastAsia"/>
          <w:spacing w:val="4"/>
          <w:kern w:val="0"/>
          <w:sz w:val="32"/>
          <w:szCs w:val="32"/>
          <w:bdr w:val="none" w:sz="0" w:space="0" w:color="auto" w:frame="1"/>
        </w:rPr>
        <w:t>、</w:t>
      </w:r>
      <w:r w:rsidRPr="001540F5">
        <w:rPr>
          <w:rFonts w:eastAsia="仿宋_GB2312"/>
          <w:spacing w:val="4"/>
          <w:kern w:val="0"/>
          <w:sz w:val="32"/>
          <w:szCs w:val="32"/>
          <w:bdr w:val="none" w:sz="0" w:space="0" w:color="auto" w:frame="1"/>
        </w:rPr>
        <w:t>5898561</w:t>
      </w:r>
      <w:r w:rsidRPr="001540F5">
        <w:rPr>
          <w:rFonts w:eastAsia="仿宋_GB2312" w:hint="eastAsia"/>
          <w:spacing w:val="4"/>
          <w:kern w:val="0"/>
          <w:sz w:val="32"/>
          <w:szCs w:val="32"/>
          <w:bdr w:val="none" w:sz="0" w:space="0" w:color="auto" w:frame="1"/>
        </w:rPr>
        <w:t>（传真）</w:t>
      </w:r>
    </w:p>
    <w:p w:rsidR="00342E91" w:rsidRPr="001540F5" w:rsidRDefault="00342E91" w:rsidP="009E120E">
      <w:pPr>
        <w:snapToGrid w:val="0"/>
        <w:spacing w:line="590" w:lineRule="exact"/>
        <w:ind w:firstLineChars="196" w:firstLine="643"/>
        <w:rPr>
          <w:rFonts w:eastAsia="仿宋_GB2312"/>
          <w:spacing w:val="4"/>
          <w:kern w:val="0"/>
          <w:sz w:val="32"/>
          <w:szCs w:val="32"/>
        </w:rPr>
      </w:pPr>
      <w:r w:rsidRPr="001540F5">
        <w:rPr>
          <w:rFonts w:eastAsia="仿宋_GB2312" w:hint="eastAsia"/>
          <w:spacing w:val="4"/>
          <w:kern w:val="0"/>
          <w:sz w:val="32"/>
          <w:szCs w:val="32"/>
        </w:rPr>
        <w:t>电子邮箱：</w:t>
      </w:r>
      <w:r w:rsidRPr="001540F5">
        <w:rPr>
          <w:rFonts w:eastAsia="仿宋_GB2312"/>
          <w:spacing w:val="4"/>
          <w:kern w:val="0"/>
          <w:sz w:val="32"/>
          <w:szCs w:val="32"/>
        </w:rPr>
        <w:t>gxgwyglc</w:t>
      </w:r>
      <w:r w:rsidRPr="001540F5">
        <w:rPr>
          <w:spacing w:val="4"/>
          <w:kern w:val="0"/>
          <w:sz w:val="32"/>
          <w:szCs w:val="32"/>
        </w:rPr>
        <w:t>@</w:t>
      </w:r>
      <w:r w:rsidRPr="001540F5">
        <w:rPr>
          <w:rFonts w:eastAsia="仿宋_GB2312"/>
          <w:spacing w:val="4"/>
          <w:kern w:val="0"/>
          <w:sz w:val="32"/>
          <w:szCs w:val="32"/>
        </w:rPr>
        <w:t>163.com</w:t>
      </w:r>
    </w:p>
    <w:p w:rsidR="00342E91" w:rsidRPr="001540F5" w:rsidRDefault="00342E91" w:rsidP="009E120E">
      <w:pPr>
        <w:snapToGrid w:val="0"/>
        <w:spacing w:line="590" w:lineRule="exact"/>
        <w:rPr>
          <w:rFonts w:eastAsia="仿宋_GB2312"/>
          <w:spacing w:val="4"/>
          <w:kern w:val="0"/>
          <w:sz w:val="32"/>
          <w:szCs w:val="32"/>
        </w:rPr>
      </w:pPr>
    </w:p>
    <w:p w:rsidR="00342E91" w:rsidRPr="001540F5" w:rsidRDefault="00342E91" w:rsidP="009E120E">
      <w:pPr>
        <w:snapToGrid w:val="0"/>
        <w:spacing w:line="590" w:lineRule="exact"/>
        <w:ind w:firstLineChars="200" w:firstLine="656"/>
        <w:rPr>
          <w:rFonts w:eastAsia="仿宋_GB2312"/>
          <w:spacing w:val="4"/>
          <w:kern w:val="0"/>
          <w:sz w:val="32"/>
          <w:szCs w:val="32"/>
        </w:rPr>
      </w:pPr>
      <w:r w:rsidRPr="001540F5">
        <w:rPr>
          <w:rFonts w:eastAsia="仿宋_GB2312" w:hint="eastAsia"/>
          <w:spacing w:val="4"/>
          <w:kern w:val="0"/>
          <w:sz w:val="32"/>
          <w:szCs w:val="32"/>
        </w:rPr>
        <w:t>附件：广西</w:t>
      </w:r>
      <w:r w:rsidRPr="001540F5">
        <w:rPr>
          <w:rFonts w:eastAsia="仿宋_GB2312"/>
          <w:spacing w:val="4"/>
          <w:kern w:val="0"/>
          <w:sz w:val="32"/>
          <w:szCs w:val="32"/>
        </w:rPr>
        <w:t>201</w:t>
      </w:r>
      <w:r>
        <w:rPr>
          <w:rFonts w:eastAsia="仿宋_GB2312"/>
          <w:spacing w:val="4"/>
          <w:kern w:val="0"/>
          <w:sz w:val="32"/>
          <w:szCs w:val="32"/>
        </w:rPr>
        <w:t>9</w:t>
      </w:r>
      <w:r w:rsidRPr="001540F5">
        <w:rPr>
          <w:rFonts w:eastAsia="仿宋_GB2312" w:hint="eastAsia"/>
          <w:spacing w:val="4"/>
          <w:kern w:val="0"/>
          <w:sz w:val="32"/>
          <w:szCs w:val="32"/>
        </w:rPr>
        <w:t>年定向招录选调生急需紧缺专业目录</w:t>
      </w:r>
      <w:r w:rsidR="00AA58EA">
        <w:rPr>
          <w:rFonts w:eastAsia="仿宋_GB2312" w:hint="eastAsia"/>
          <w:spacing w:val="4"/>
          <w:kern w:val="0"/>
          <w:sz w:val="32"/>
          <w:szCs w:val="32"/>
        </w:rPr>
        <w:t>及报名表</w:t>
      </w:r>
    </w:p>
    <w:p w:rsidR="00342E91" w:rsidRPr="00D73693" w:rsidRDefault="00342E91" w:rsidP="00325E66">
      <w:pPr>
        <w:snapToGrid w:val="0"/>
        <w:spacing w:line="560" w:lineRule="exact"/>
        <w:jc w:val="left"/>
        <w:rPr>
          <w:rFonts w:eastAsia="仿宋_GB2312"/>
          <w:kern w:val="0"/>
          <w:sz w:val="32"/>
          <w:szCs w:val="32"/>
        </w:rPr>
      </w:pPr>
    </w:p>
    <w:p w:rsidR="00342E91" w:rsidRPr="00D73693" w:rsidRDefault="00342E91" w:rsidP="00325E66">
      <w:pPr>
        <w:snapToGrid w:val="0"/>
        <w:spacing w:line="560" w:lineRule="exact"/>
        <w:jc w:val="left"/>
        <w:rPr>
          <w:rFonts w:eastAsia="仿宋_GB2312"/>
          <w:kern w:val="0"/>
          <w:sz w:val="32"/>
          <w:szCs w:val="32"/>
        </w:rPr>
      </w:pPr>
    </w:p>
    <w:p w:rsidR="00342E91" w:rsidRPr="00D73693" w:rsidRDefault="00342E91" w:rsidP="00325E66">
      <w:pPr>
        <w:snapToGrid w:val="0"/>
        <w:spacing w:line="560" w:lineRule="exact"/>
        <w:ind w:right="696"/>
        <w:jc w:val="right"/>
        <w:rPr>
          <w:rFonts w:eastAsia="仿宋_GB2312"/>
          <w:kern w:val="0"/>
          <w:sz w:val="32"/>
          <w:szCs w:val="32"/>
          <w:bdr w:val="none" w:sz="0" w:space="0" w:color="auto" w:frame="1"/>
        </w:rPr>
      </w:pPr>
      <w:r w:rsidRPr="00D73693">
        <w:rPr>
          <w:rFonts w:eastAsia="仿宋_GB2312"/>
          <w:kern w:val="0"/>
          <w:sz w:val="32"/>
          <w:szCs w:val="32"/>
          <w:bdr w:val="none" w:sz="0" w:space="0" w:color="auto" w:frame="1"/>
        </w:rPr>
        <w:t xml:space="preserve">                    </w:t>
      </w:r>
      <w:r w:rsidRPr="00D73693"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中共广西壮族自治区委员会组织部</w:t>
      </w:r>
      <w:r w:rsidRPr="00D73693">
        <w:rPr>
          <w:rFonts w:eastAsia="仿宋_GB2312"/>
          <w:kern w:val="0"/>
          <w:sz w:val="32"/>
          <w:szCs w:val="32"/>
          <w:bdr w:val="none" w:sz="0" w:space="0" w:color="auto" w:frame="1"/>
        </w:rPr>
        <w:t xml:space="preserve">  </w:t>
      </w:r>
    </w:p>
    <w:p w:rsidR="00342E91" w:rsidRDefault="00342E91" w:rsidP="00325E66">
      <w:pPr>
        <w:snapToGrid w:val="0"/>
        <w:spacing w:line="590" w:lineRule="exact"/>
        <w:jc w:val="center"/>
        <w:rPr>
          <w:rFonts w:eastAsia="仿宋_GB2312"/>
          <w:spacing w:val="4"/>
          <w:kern w:val="0"/>
          <w:sz w:val="34"/>
          <w:szCs w:val="34"/>
          <w:bdr w:val="none" w:sz="0" w:space="0" w:color="auto" w:frame="1"/>
        </w:rPr>
      </w:pPr>
      <w:r>
        <w:rPr>
          <w:rFonts w:eastAsia="仿宋_GB2312"/>
          <w:kern w:val="0"/>
          <w:sz w:val="32"/>
          <w:szCs w:val="32"/>
          <w:bdr w:val="none" w:sz="0" w:space="0" w:color="auto" w:frame="1"/>
        </w:rPr>
        <w:t xml:space="preserve">                  </w:t>
      </w:r>
      <w:r w:rsidRPr="00D73693">
        <w:rPr>
          <w:rFonts w:eastAsia="仿宋_GB2312"/>
          <w:kern w:val="0"/>
          <w:sz w:val="32"/>
          <w:szCs w:val="32"/>
          <w:bdr w:val="none" w:sz="0" w:space="0" w:color="auto" w:frame="1"/>
        </w:rPr>
        <w:t>2018</w:t>
      </w:r>
      <w:r w:rsidRPr="00D73693"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年</w:t>
      </w:r>
      <w:r w:rsidRPr="00D73693">
        <w:rPr>
          <w:rFonts w:eastAsia="仿宋_GB2312"/>
          <w:kern w:val="0"/>
          <w:sz w:val="32"/>
          <w:szCs w:val="32"/>
          <w:bdr w:val="none" w:sz="0" w:space="0" w:color="auto" w:frame="1"/>
        </w:rPr>
        <w:t>10</w:t>
      </w:r>
      <w:r w:rsidRPr="00D73693"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月</w:t>
      </w:r>
      <w:r w:rsidRPr="00D73693">
        <w:rPr>
          <w:rFonts w:eastAsia="仿宋_GB2312"/>
          <w:kern w:val="0"/>
          <w:sz w:val="32"/>
          <w:szCs w:val="32"/>
          <w:bdr w:val="none" w:sz="0" w:space="0" w:color="auto" w:frame="1"/>
        </w:rPr>
        <w:t>9</w:t>
      </w:r>
      <w:r w:rsidRPr="00D73693">
        <w:rPr>
          <w:rFonts w:eastAsia="仿宋_GB2312" w:hint="eastAsia"/>
          <w:kern w:val="0"/>
          <w:sz w:val="32"/>
          <w:szCs w:val="32"/>
          <w:bdr w:val="none" w:sz="0" w:space="0" w:color="auto" w:frame="1"/>
        </w:rPr>
        <w:t>日</w:t>
      </w:r>
      <w:r w:rsidRPr="00D73693">
        <w:rPr>
          <w:rFonts w:eastAsia="仿宋_GB2312"/>
          <w:kern w:val="0"/>
          <w:sz w:val="32"/>
          <w:szCs w:val="32"/>
          <w:bdr w:val="none" w:sz="0" w:space="0" w:color="auto" w:frame="1"/>
        </w:rPr>
        <w:t xml:space="preserve">    </w:t>
      </w:r>
    </w:p>
    <w:p w:rsidR="00342E91" w:rsidRPr="00106F30" w:rsidRDefault="00342E91" w:rsidP="00106F30">
      <w:pPr>
        <w:snapToGrid w:val="0"/>
        <w:spacing w:line="590" w:lineRule="exact"/>
        <w:jc w:val="center"/>
        <w:rPr>
          <w:rFonts w:ascii="方正小标宋简体" w:eastAsia="楷体_GB2312" w:hAnsi="方正小标宋简体"/>
          <w:b/>
          <w:bCs/>
          <w:spacing w:val="8"/>
          <w:sz w:val="36"/>
          <w:szCs w:val="36"/>
        </w:rPr>
      </w:pPr>
      <w:r w:rsidRPr="001540F5">
        <w:rPr>
          <w:rFonts w:eastAsia="仿宋_GB2312"/>
          <w:spacing w:val="4"/>
          <w:kern w:val="0"/>
          <w:sz w:val="34"/>
          <w:szCs w:val="34"/>
          <w:bdr w:val="none" w:sz="0" w:space="0" w:color="auto" w:frame="1"/>
        </w:rPr>
        <w:t xml:space="preserve"> </w:t>
      </w:r>
      <w:r>
        <w:rPr>
          <w:rFonts w:eastAsia="仿宋_GB2312"/>
          <w:spacing w:val="4"/>
          <w:kern w:val="0"/>
          <w:sz w:val="34"/>
          <w:szCs w:val="34"/>
          <w:bdr w:val="none" w:sz="0" w:space="0" w:color="auto" w:frame="1"/>
        </w:rPr>
        <w:br w:type="page"/>
      </w:r>
      <w:r w:rsidRPr="00106F30">
        <w:rPr>
          <w:rFonts w:ascii="方正小标宋简体" w:eastAsia="楷体_GB2312" w:hAnsi="方正小标宋简体" w:hint="eastAsia"/>
          <w:b/>
          <w:bCs/>
          <w:spacing w:val="8"/>
          <w:sz w:val="36"/>
          <w:szCs w:val="36"/>
        </w:rPr>
        <w:lastRenderedPageBreak/>
        <w:t>广西</w:t>
      </w:r>
      <w:r w:rsidRPr="00106F30">
        <w:rPr>
          <w:rFonts w:ascii="方正小标宋简体" w:eastAsia="楷体_GB2312" w:hAnsi="方正小标宋简体"/>
          <w:b/>
          <w:bCs/>
          <w:spacing w:val="8"/>
          <w:sz w:val="36"/>
          <w:szCs w:val="36"/>
        </w:rPr>
        <w:t>2019</w:t>
      </w:r>
      <w:r w:rsidRPr="00106F30">
        <w:rPr>
          <w:rFonts w:ascii="方正小标宋简体" w:eastAsia="楷体_GB2312" w:hAnsi="方正小标宋简体" w:hint="eastAsia"/>
          <w:b/>
          <w:bCs/>
          <w:spacing w:val="8"/>
          <w:sz w:val="36"/>
          <w:szCs w:val="36"/>
        </w:rPr>
        <w:t>年定向招录选调生急需紧缺专业目录</w:t>
      </w:r>
    </w:p>
    <w:tbl>
      <w:tblPr>
        <w:tblW w:w="9360" w:type="dxa"/>
        <w:jc w:val="center"/>
        <w:tblLayout w:type="fixed"/>
        <w:tblLook w:val="00A0"/>
      </w:tblPr>
      <w:tblGrid>
        <w:gridCol w:w="1440"/>
        <w:gridCol w:w="7920"/>
      </w:tblGrid>
      <w:tr w:rsidR="00342E91" w:rsidRPr="00526222" w:rsidTr="00526222">
        <w:trPr>
          <w:trHeight w:val="563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91" w:rsidRPr="00526222" w:rsidRDefault="00342E91" w:rsidP="00071CD6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  <w:r w:rsidRPr="00526222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学科类别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E91" w:rsidRPr="00526222" w:rsidRDefault="00342E91" w:rsidP="00071CD6">
            <w:pPr>
              <w:widowControl/>
              <w:jc w:val="center"/>
              <w:rPr>
                <w:rFonts w:ascii="黑体" w:eastAsia="黑体" w:hAnsi="黑体"/>
                <w:bCs/>
                <w:spacing w:val="8"/>
                <w:sz w:val="24"/>
              </w:rPr>
            </w:pPr>
            <w:r w:rsidRPr="00526222">
              <w:rPr>
                <w:rFonts w:ascii="黑体" w:eastAsia="黑体" w:hAnsi="黑体" w:hint="eastAsia"/>
                <w:bCs/>
                <w:spacing w:val="8"/>
                <w:sz w:val="24"/>
              </w:rPr>
              <w:t>本科和硕士研究生急需紧缺专业</w:t>
            </w:r>
          </w:p>
        </w:tc>
      </w:tr>
      <w:tr w:rsidR="00342E91" w:rsidRPr="00526222" w:rsidTr="00071CD6">
        <w:trPr>
          <w:trHeight w:val="1081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91" w:rsidRPr="00526222" w:rsidRDefault="00342E91" w:rsidP="00071CD6">
            <w:pPr>
              <w:jc w:val="center"/>
              <w:rPr>
                <w:rFonts w:ascii="仿宋_GB2312" w:eastAsia="仿宋_GB2312"/>
                <w:sz w:val="24"/>
              </w:rPr>
            </w:pPr>
            <w:r w:rsidRPr="00526222">
              <w:rPr>
                <w:rFonts w:ascii="仿宋_GB2312" w:hAnsi="仿宋_GB2312" w:hint="eastAsia"/>
                <w:sz w:val="24"/>
              </w:rPr>
              <w:t>（一）经济学、管理学、社会学与法学类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E91" w:rsidRPr="00526222" w:rsidRDefault="00342E91" w:rsidP="00071CD6">
            <w:pPr>
              <w:jc w:val="left"/>
              <w:rPr>
                <w:rFonts w:ascii="仿宋_GB2312" w:eastAsia="仿宋_GB2312"/>
                <w:sz w:val="24"/>
              </w:rPr>
            </w:pPr>
            <w:r w:rsidRPr="00526222">
              <w:rPr>
                <w:rFonts w:ascii="仿宋_GB2312" w:hAnsi="仿宋_GB2312" w:hint="eastAsia"/>
                <w:sz w:val="24"/>
              </w:rPr>
              <w:t>经济学，财务管理，财务与投资管理，财政学，公共财政管理，金融学（工程），金融工程与经济发展，统计学，会计学，审计学，旅游管理，会展经济与管理，土地资源管理，物流工程及管理，电子商务，信用管理，社会保障，法学</w:t>
            </w:r>
          </w:p>
        </w:tc>
      </w:tr>
      <w:tr w:rsidR="00342E91" w:rsidRPr="00526222" w:rsidTr="00526222">
        <w:trPr>
          <w:trHeight w:val="1289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91" w:rsidRPr="00526222" w:rsidRDefault="00342E91" w:rsidP="00071CD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 w:rsidRPr="00526222">
              <w:rPr>
                <w:rFonts w:ascii="仿宋_GB2312" w:hAnsi="仿宋_GB2312" w:hint="eastAsia"/>
                <w:sz w:val="24"/>
              </w:rPr>
              <w:t>（二）土建类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E91" w:rsidRPr="00526222" w:rsidRDefault="00342E91" w:rsidP="00071CD6">
            <w:pPr>
              <w:rPr>
                <w:rFonts w:ascii="仿宋_GB2312" w:hAnsi="仿宋_GB2312"/>
                <w:sz w:val="24"/>
              </w:rPr>
            </w:pPr>
            <w:r w:rsidRPr="00526222">
              <w:rPr>
                <w:rFonts w:ascii="仿宋_GB2312" w:hAnsi="仿宋_GB2312" w:hint="eastAsia"/>
                <w:sz w:val="24"/>
              </w:rPr>
              <w:t>建筑学，建筑设计及其理论，建筑环境与能源工程，土木工程，城市（区域）规划（管理），城市规划与设计，城乡规划学，资源环境与城乡规划管理，风景园林（学），景观建筑（规划）设计，景观学，市政工程，给水排水（科学）工程，防灾减灾工程及防护工程</w:t>
            </w:r>
            <w:r w:rsidRPr="00526222">
              <w:rPr>
                <w:rFonts w:ascii="仿宋_GB2312" w:hAnsi="仿宋_GB2312"/>
                <w:sz w:val="24"/>
              </w:rPr>
              <w:t xml:space="preserve"> </w:t>
            </w:r>
          </w:p>
        </w:tc>
      </w:tr>
      <w:tr w:rsidR="00342E91" w:rsidRPr="00526222" w:rsidTr="00071CD6">
        <w:trPr>
          <w:trHeight w:val="77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91" w:rsidRPr="00526222" w:rsidRDefault="00342E91" w:rsidP="00071CD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 w:rsidRPr="00526222">
              <w:rPr>
                <w:rFonts w:ascii="仿宋_GB2312" w:hAnsi="仿宋_GB2312" w:hint="eastAsia"/>
                <w:sz w:val="24"/>
              </w:rPr>
              <w:t>（三）海洋</w:t>
            </w:r>
            <w:r w:rsidRPr="00526222">
              <w:rPr>
                <w:rFonts w:ascii="仿宋_GB2312" w:hAnsi="仿宋_GB2312" w:hint="eastAsia"/>
                <w:spacing w:val="-20"/>
                <w:sz w:val="24"/>
              </w:rPr>
              <w:t>科学及工程类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E91" w:rsidRPr="00526222" w:rsidRDefault="00342E91" w:rsidP="00071CD6">
            <w:pPr>
              <w:rPr>
                <w:rFonts w:ascii="仿宋_GB2312" w:eastAsia="仿宋_GB2312"/>
                <w:sz w:val="24"/>
              </w:rPr>
            </w:pPr>
            <w:r w:rsidRPr="00526222">
              <w:rPr>
                <w:rFonts w:ascii="仿宋_GB2312" w:hAnsi="仿宋_GB2312" w:hint="eastAsia"/>
                <w:sz w:val="24"/>
              </w:rPr>
              <w:t>海洋科学，海洋大气，海洋生物，港口、海岸及近海工程，港口海岸及治河工程，港口航道与海岸工程，船舶与海洋工程</w:t>
            </w:r>
          </w:p>
        </w:tc>
      </w:tr>
      <w:tr w:rsidR="00342E91" w:rsidRPr="00526222" w:rsidTr="00071CD6">
        <w:trPr>
          <w:trHeight w:val="802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91" w:rsidRPr="00526222" w:rsidRDefault="00342E91" w:rsidP="00071CD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 w:rsidRPr="00526222">
              <w:rPr>
                <w:rFonts w:ascii="仿宋_GB2312" w:hAnsi="仿宋_GB2312" w:hint="eastAsia"/>
                <w:sz w:val="24"/>
              </w:rPr>
              <w:t>（四）环境</w:t>
            </w:r>
          </w:p>
          <w:p w:rsidR="00342E91" w:rsidRPr="00526222" w:rsidRDefault="00342E91" w:rsidP="00071CD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 w:rsidRPr="00526222">
              <w:rPr>
                <w:rFonts w:ascii="仿宋_GB2312" w:hAnsi="仿宋_GB2312" w:hint="eastAsia"/>
                <w:sz w:val="24"/>
              </w:rPr>
              <w:t>科学类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E91" w:rsidRPr="00526222" w:rsidRDefault="00342E91" w:rsidP="00071CD6">
            <w:pPr>
              <w:rPr>
                <w:rFonts w:ascii="仿宋_GB2312" w:eastAsia="仿宋_GB2312"/>
                <w:sz w:val="24"/>
              </w:rPr>
            </w:pPr>
            <w:r w:rsidRPr="00526222">
              <w:rPr>
                <w:rFonts w:ascii="仿宋_GB2312" w:hAnsi="仿宋_GB2312" w:hint="eastAsia"/>
                <w:sz w:val="24"/>
              </w:rPr>
              <w:t>环境科学（工程、管理），能源与环境工程，水土保持与荒漠化防治，安全工程，安全技术及工程、新能源与可再生能源</w:t>
            </w:r>
          </w:p>
        </w:tc>
      </w:tr>
      <w:tr w:rsidR="00342E91" w:rsidRPr="00526222" w:rsidTr="00071CD6">
        <w:trPr>
          <w:trHeight w:val="78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91" w:rsidRPr="00526222" w:rsidRDefault="00342E91" w:rsidP="00071CD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 w:rsidRPr="00526222">
              <w:rPr>
                <w:rFonts w:ascii="仿宋_GB2312" w:hAnsi="仿宋_GB2312" w:hint="eastAsia"/>
                <w:sz w:val="24"/>
              </w:rPr>
              <w:t>（五）交通运输类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E91" w:rsidRPr="00526222" w:rsidRDefault="00342E91" w:rsidP="00071CD6">
            <w:pPr>
              <w:rPr>
                <w:rFonts w:ascii="仿宋_GB2312" w:eastAsia="仿宋_GB2312"/>
                <w:sz w:val="24"/>
              </w:rPr>
            </w:pPr>
            <w:r w:rsidRPr="00526222">
              <w:rPr>
                <w:rFonts w:ascii="仿宋_GB2312" w:hAnsi="仿宋_GB2312" w:hint="eastAsia"/>
                <w:sz w:val="24"/>
              </w:rPr>
              <w:t>交通信息工程及控制，交通运输（工程），交通运输规划与管理，道路与铁道工程，油气储运工程，港口物流管理</w:t>
            </w:r>
          </w:p>
        </w:tc>
      </w:tr>
      <w:tr w:rsidR="00342E91" w:rsidRPr="00526222" w:rsidTr="00071CD6">
        <w:trPr>
          <w:trHeight w:val="36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91" w:rsidRPr="00526222" w:rsidRDefault="00342E91" w:rsidP="00071CD6">
            <w:pPr>
              <w:jc w:val="left"/>
              <w:rPr>
                <w:rFonts w:ascii="仿宋_GB2312" w:eastAsia="仿宋_GB2312"/>
                <w:sz w:val="24"/>
              </w:rPr>
            </w:pPr>
            <w:r w:rsidRPr="00526222">
              <w:rPr>
                <w:rFonts w:ascii="仿宋_GB2312" w:hAnsi="仿宋_GB2312" w:hint="eastAsia"/>
                <w:sz w:val="24"/>
              </w:rPr>
              <w:t>（六）机械工程与材料科学类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E91" w:rsidRPr="00526222" w:rsidRDefault="00342E91" w:rsidP="00071CD6">
            <w:pPr>
              <w:rPr>
                <w:rFonts w:ascii="仿宋_GB2312" w:eastAsia="仿宋_GB2312"/>
                <w:sz w:val="24"/>
              </w:rPr>
            </w:pPr>
            <w:r w:rsidRPr="00526222">
              <w:rPr>
                <w:rFonts w:ascii="仿宋_GB2312" w:hAnsi="仿宋_GB2312" w:hint="eastAsia"/>
                <w:sz w:val="24"/>
              </w:rPr>
              <w:t>机械制造及其自动化，机械电子工程，车辆工程、机械设计及理论，材料科学与工程</w:t>
            </w:r>
          </w:p>
        </w:tc>
      </w:tr>
      <w:tr w:rsidR="00342E91" w:rsidRPr="00526222" w:rsidTr="00071CD6">
        <w:trPr>
          <w:trHeight w:val="879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91" w:rsidRPr="00526222" w:rsidRDefault="00342E91" w:rsidP="00071CD6">
            <w:pPr>
              <w:jc w:val="left"/>
              <w:rPr>
                <w:rFonts w:ascii="仿宋_GB2312" w:eastAsia="仿宋_GB2312"/>
                <w:sz w:val="24"/>
              </w:rPr>
            </w:pPr>
            <w:r w:rsidRPr="00526222">
              <w:rPr>
                <w:rFonts w:ascii="仿宋_GB2312" w:hAnsi="仿宋_GB2312" w:hint="eastAsia"/>
                <w:sz w:val="24"/>
              </w:rPr>
              <w:t>（七）电气</w:t>
            </w:r>
            <w:r w:rsidRPr="00526222">
              <w:rPr>
                <w:rFonts w:ascii="仿宋_GB2312" w:hAnsi="仿宋_GB2312" w:hint="eastAsia"/>
                <w:spacing w:val="-20"/>
                <w:sz w:val="24"/>
              </w:rPr>
              <w:t>信息工程及电子信息科技类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E91" w:rsidRPr="00526222" w:rsidRDefault="00342E91" w:rsidP="00071CD6">
            <w:pPr>
              <w:rPr>
                <w:rFonts w:ascii="仿宋_GB2312" w:eastAsia="仿宋_GB2312"/>
                <w:sz w:val="24"/>
              </w:rPr>
            </w:pPr>
            <w:r w:rsidRPr="00526222">
              <w:rPr>
                <w:rFonts w:ascii="仿宋_GB2312" w:hAnsi="仿宋_GB2312" w:hint="eastAsia"/>
                <w:sz w:val="24"/>
              </w:rPr>
              <w:t>电子（信息）科学与技术，电子信息工程，电子与通信工程，信息与通信工程，通信与信息系统，通信（网络、物联网、信息）工程，信息安全，计算机科学与技术</w:t>
            </w:r>
          </w:p>
        </w:tc>
      </w:tr>
      <w:tr w:rsidR="00342E91" w:rsidRPr="00526222" w:rsidTr="00071CD6">
        <w:trPr>
          <w:trHeight w:val="73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91" w:rsidRPr="00526222" w:rsidRDefault="00342E91" w:rsidP="00071CD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 w:rsidRPr="00526222">
              <w:rPr>
                <w:rFonts w:ascii="仿宋_GB2312" w:hAnsi="仿宋_GB2312" w:hint="eastAsia"/>
                <w:sz w:val="24"/>
              </w:rPr>
              <w:t>（八）轻工食品类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E91" w:rsidRPr="00526222" w:rsidRDefault="00342E91" w:rsidP="00071CD6">
            <w:pPr>
              <w:rPr>
                <w:rFonts w:ascii="仿宋_GB2312" w:eastAsia="仿宋_GB2312"/>
                <w:sz w:val="24"/>
              </w:rPr>
            </w:pPr>
            <w:r w:rsidRPr="00526222">
              <w:rPr>
                <w:rFonts w:ascii="仿宋_GB2312" w:hAnsi="仿宋_GB2312" w:hint="eastAsia"/>
                <w:sz w:val="24"/>
              </w:rPr>
              <w:t>农（水）产品加工及贮藏工程，食品科学（工程），食品质量与安全，食品、药品安全与管理学，营养与食品安全，食品加工技术，食品生物技术</w:t>
            </w:r>
          </w:p>
        </w:tc>
      </w:tr>
      <w:tr w:rsidR="00342E91" w:rsidRPr="00526222" w:rsidTr="00071CD6">
        <w:trPr>
          <w:trHeight w:val="1507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91" w:rsidRPr="00526222" w:rsidRDefault="00342E91" w:rsidP="00071CD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 w:rsidRPr="00526222">
              <w:rPr>
                <w:rFonts w:ascii="仿宋_GB2312" w:hAnsi="仿宋_GB2312" w:hint="eastAsia"/>
                <w:sz w:val="24"/>
              </w:rPr>
              <w:t>（九）农林水类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E91" w:rsidRPr="00526222" w:rsidRDefault="00342E91" w:rsidP="00071CD6">
            <w:pPr>
              <w:rPr>
                <w:rFonts w:ascii="仿宋_GB2312" w:eastAsia="仿宋_GB2312"/>
                <w:sz w:val="24"/>
              </w:rPr>
            </w:pPr>
            <w:r w:rsidRPr="00526222">
              <w:rPr>
                <w:rFonts w:ascii="仿宋_GB2312" w:hAnsi="仿宋_GB2312" w:hint="eastAsia"/>
                <w:sz w:val="24"/>
              </w:rPr>
              <w:t>果树学，蔬菜学，茶学，农产品安全，水产养殖，农业（林业）经济管理，农业电气化与自动化，农业机械化及其自动化，农业昆虫与害虫防治，农业生物环境与能源工程，农业信息化技术，种子科学与工程，农业水土工程，农业水利工程，水利工程，水利水电工程（施工与管理），水文（学）与水资源（工程）</w:t>
            </w:r>
          </w:p>
        </w:tc>
      </w:tr>
      <w:tr w:rsidR="00342E91" w:rsidRPr="00526222" w:rsidTr="00071CD6">
        <w:trPr>
          <w:trHeight w:val="27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91" w:rsidRPr="00526222" w:rsidRDefault="00342E91" w:rsidP="00071CD6">
            <w:pPr>
              <w:widowControl/>
              <w:jc w:val="center"/>
              <w:rPr>
                <w:rFonts w:ascii="黑体" w:eastAsia="黑体" w:hAnsi="黑体"/>
                <w:bCs/>
                <w:spacing w:val="8"/>
                <w:sz w:val="24"/>
              </w:rPr>
            </w:pPr>
            <w:r w:rsidRPr="00526222">
              <w:rPr>
                <w:rFonts w:ascii="黑体" w:eastAsia="黑体" w:hAnsi="黑体" w:hint="eastAsia"/>
                <w:bCs/>
                <w:spacing w:val="8"/>
                <w:sz w:val="24"/>
              </w:rPr>
              <w:t>学科类别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E91" w:rsidRPr="00526222" w:rsidRDefault="00342E91" w:rsidP="00071CD6">
            <w:pPr>
              <w:widowControl/>
              <w:ind w:left="1078"/>
              <w:jc w:val="center"/>
              <w:rPr>
                <w:rFonts w:ascii="黑体" w:eastAsia="黑体" w:hAnsi="黑体"/>
                <w:bCs/>
                <w:spacing w:val="8"/>
                <w:sz w:val="24"/>
              </w:rPr>
            </w:pPr>
            <w:r w:rsidRPr="00526222">
              <w:rPr>
                <w:rFonts w:ascii="黑体" w:eastAsia="黑体" w:hAnsi="黑体" w:hint="eastAsia"/>
                <w:bCs/>
                <w:spacing w:val="8"/>
                <w:sz w:val="24"/>
              </w:rPr>
              <w:t>以下专业招收博士研究生学历毕业生</w:t>
            </w:r>
          </w:p>
        </w:tc>
      </w:tr>
      <w:tr w:rsidR="00342E91" w:rsidRPr="00526222" w:rsidTr="00071CD6">
        <w:trPr>
          <w:trHeight w:val="28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91" w:rsidRPr="00526222" w:rsidRDefault="00342E91" w:rsidP="00071CD6">
            <w:pPr>
              <w:jc w:val="center"/>
              <w:rPr>
                <w:rFonts w:ascii="仿宋_GB2312" w:eastAsia="仿宋_GB2312"/>
                <w:sz w:val="24"/>
              </w:rPr>
            </w:pPr>
            <w:r w:rsidRPr="00526222">
              <w:rPr>
                <w:rFonts w:ascii="仿宋_GB2312" w:hAnsi="仿宋_GB2312" w:hint="eastAsia"/>
                <w:sz w:val="24"/>
              </w:rPr>
              <w:t>（一）经济学、管理学与法学类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E91" w:rsidRPr="00526222" w:rsidRDefault="00342E91" w:rsidP="00071CD6">
            <w:pPr>
              <w:jc w:val="left"/>
              <w:rPr>
                <w:rFonts w:ascii="仿宋_GB2312" w:eastAsia="仿宋_GB2312"/>
                <w:sz w:val="24"/>
              </w:rPr>
            </w:pPr>
            <w:r w:rsidRPr="00526222">
              <w:rPr>
                <w:rFonts w:ascii="仿宋_GB2312" w:hAnsi="仿宋_GB2312" w:hint="eastAsia"/>
                <w:sz w:val="24"/>
              </w:rPr>
              <w:t>经济学，财务管理，财务与投资管理，财政学，公共财政管理，金融学（工程），旅游管理，会展经济与管理，物流工程及管理，法学</w:t>
            </w:r>
          </w:p>
        </w:tc>
      </w:tr>
      <w:tr w:rsidR="00342E91" w:rsidRPr="00526222" w:rsidTr="00071CD6">
        <w:trPr>
          <w:trHeight w:val="48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91" w:rsidRPr="00526222" w:rsidRDefault="00342E91" w:rsidP="00071CD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 w:rsidRPr="00526222">
              <w:rPr>
                <w:rFonts w:ascii="仿宋_GB2312" w:hAnsi="仿宋_GB2312" w:hint="eastAsia"/>
                <w:sz w:val="24"/>
              </w:rPr>
              <w:t>（二）土建类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E91" w:rsidRPr="00526222" w:rsidRDefault="00342E91" w:rsidP="00071CD6">
            <w:pPr>
              <w:rPr>
                <w:rFonts w:ascii="仿宋_GB2312" w:hAnsi="仿宋_GB2312"/>
                <w:sz w:val="24"/>
              </w:rPr>
            </w:pPr>
            <w:r w:rsidRPr="00526222">
              <w:rPr>
                <w:rFonts w:ascii="仿宋_GB2312" w:hAnsi="仿宋_GB2312" w:hint="eastAsia"/>
                <w:sz w:val="24"/>
              </w:rPr>
              <w:t>建筑学，建筑设计及其理论，土木工程，城市（区域）规划（管理），城市规划与设计，城乡规划学，资源环境与城乡规划管理，风景园林（学），景观建筑（规划）设计</w:t>
            </w:r>
            <w:r w:rsidRPr="00526222">
              <w:rPr>
                <w:rFonts w:ascii="仿宋_GB2312" w:hAnsi="仿宋_GB2312"/>
                <w:sz w:val="24"/>
              </w:rPr>
              <w:t xml:space="preserve"> </w:t>
            </w:r>
          </w:p>
        </w:tc>
      </w:tr>
    </w:tbl>
    <w:p w:rsidR="00342E91" w:rsidRPr="00106F30" w:rsidRDefault="00342E91" w:rsidP="00071CD6">
      <w:pPr>
        <w:spacing w:line="560" w:lineRule="exact"/>
        <w:jc w:val="left"/>
        <w:rPr>
          <w:rFonts w:ascii="楷体_GB2312" w:eastAsia="楷体_GB2312"/>
          <w:b/>
          <w:bCs/>
          <w:sz w:val="28"/>
          <w:szCs w:val="28"/>
        </w:rPr>
      </w:pPr>
      <w:r w:rsidRPr="00106F30">
        <w:rPr>
          <w:rFonts w:ascii="楷体_GB2312" w:eastAsia="楷体_GB2312" w:hint="eastAsia"/>
          <w:b/>
          <w:bCs/>
          <w:sz w:val="28"/>
          <w:szCs w:val="28"/>
        </w:rPr>
        <w:t>注：志愿到县乡机关工作的本科生、硕士研究生不限专业报考</w:t>
      </w:r>
    </w:p>
    <w:p w:rsidR="00342E91" w:rsidRPr="00AF312C" w:rsidRDefault="00342E91" w:rsidP="00071CD6">
      <w:pPr>
        <w:spacing w:line="560" w:lineRule="exact"/>
        <w:jc w:val="center"/>
        <w:rPr>
          <w:rFonts w:eastAsia="方正小标宋简体"/>
          <w:bCs/>
          <w:position w:val="6"/>
          <w:sz w:val="42"/>
          <w:szCs w:val="42"/>
        </w:rPr>
      </w:pPr>
      <w:r>
        <w:rPr>
          <w:rFonts w:ascii="方正小标宋简体" w:eastAsia="方正小标宋简体"/>
          <w:bCs/>
          <w:sz w:val="36"/>
          <w:szCs w:val="36"/>
        </w:rPr>
        <w:br w:type="page"/>
      </w:r>
      <w:r w:rsidRPr="00B05C3D">
        <w:rPr>
          <w:rFonts w:ascii="方正小标宋简体" w:eastAsia="方正小标宋简体" w:hint="eastAsia"/>
          <w:bCs/>
          <w:spacing w:val="-20"/>
          <w:sz w:val="36"/>
          <w:szCs w:val="36"/>
        </w:rPr>
        <w:lastRenderedPageBreak/>
        <w:t>广西</w:t>
      </w:r>
      <w:r w:rsidRPr="00B05C3D">
        <w:rPr>
          <w:rFonts w:ascii="方正小标宋简体" w:eastAsia="方正小标宋简体"/>
          <w:bCs/>
          <w:spacing w:val="-20"/>
          <w:sz w:val="36"/>
          <w:szCs w:val="36"/>
        </w:rPr>
        <w:t>2019</w:t>
      </w:r>
      <w:r w:rsidRPr="00B05C3D">
        <w:rPr>
          <w:rFonts w:ascii="方正小标宋简体" w:eastAsia="方正小标宋简体" w:hint="eastAsia"/>
          <w:bCs/>
          <w:spacing w:val="-20"/>
          <w:sz w:val="36"/>
          <w:szCs w:val="36"/>
        </w:rPr>
        <w:t>年定向</w:t>
      </w:r>
      <w:r w:rsidRPr="00AE392F">
        <w:rPr>
          <w:rFonts w:ascii="方正小标宋简体" w:eastAsia="方正小标宋简体" w:hint="eastAsia"/>
          <w:bCs/>
          <w:spacing w:val="-20"/>
          <w:sz w:val="36"/>
          <w:szCs w:val="36"/>
        </w:rPr>
        <w:t>哈尔滨工业</w:t>
      </w:r>
      <w:r w:rsidRPr="00B05C3D">
        <w:rPr>
          <w:rFonts w:ascii="方正小标宋简体" w:eastAsia="方正小标宋简体" w:hint="eastAsia"/>
          <w:bCs/>
          <w:spacing w:val="-20"/>
          <w:sz w:val="36"/>
          <w:szCs w:val="36"/>
        </w:rPr>
        <w:t>大学选调应届毕业生报名表</w:t>
      </w:r>
    </w:p>
    <w:tbl>
      <w:tblPr>
        <w:tblW w:w="9127" w:type="dxa"/>
        <w:jc w:val="center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001"/>
        <w:gridCol w:w="1117"/>
        <w:gridCol w:w="875"/>
        <w:gridCol w:w="215"/>
        <w:gridCol w:w="812"/>
        <w:gridCol w:w="265"/>
        <w:gridCol w:w="708"/>
        <w:gridCol w:w="143"/>
        <w:gridCol w:w="128"/>
        <w:gridCol w:w="644"/>
        <w:gridCol w:w="507"/>
        <w:gridCol w:w="294"/>
        <w:gridCol w:w="421"/>
        <w:gridCol w:w="415"/>
        <w:gridCol w:w="655"/>
        <w:gridCol w:w="53"/>
        <w:gridCol w:w="874"/>
      </w:tblGrid>
      <w:tr w:rsidR="00342E91" w:rsidRPr="00EF3E05" w:rsidTr="00071CD6">
        <w:trPr>
          <w:trHeight w:val="353"/>
          <w:jc w:val="center"/>
        </w:trPr>
        <w:tc>
          <w:tcPr>
            <w:tcW w:w="1001" w:type="dxa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姓名</w:t>
            </w:r>
          </w:p>
        </w:tc>
        <w:tc>
          <w:tcPr>
            <w:tcW w:w="1117" w:type="dxa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性别</w:t>
            </w:r>
          </w:p>
        </w:tc>
        <w:tc>
          <w:tcPr>
            <w:tcW w:w="1077" w:type="dxa"/>
            <w:gridSpan w:val="2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民族</w:t>
            </w:r>
          </w:p>
        </w:tc>
        <w:tc>
          <w:tcPr>
            <w:tcW w:w="2281" w:type="dxa"/>
            <w:gridSpan w:val="5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color w:val="FF6600"/>
              </w:rPr>
              <w:t>**</w:t>
            </w:r>
            <w:r w:rsidRPr="00EF3E05">
              <w:rPr>
                <w:rFonts w:hint="eastAsia"/>
                <w:color w:val="FF6600"/>
              </w:rPr>
              <w:t>族</w:t>
            </w:r>
          </w:p>
        </w:tc>
        <w:tc>
          <w:tcPr>
            <w:tcW w:w="1582" w:type="dxa"/>
            <w:gridSpan w:val="3"/>
            <w:vMerge w:val="restart"/>
            <w:vAlign w:val="center"/>
          </w:tcPr>
          <w:p w:rsidR="00342E91" w:rsidRPr="00D73693" w:rsidRDefault="00342E91" w:rsidP="00071CD6">
            <w:pPr>
              <w:spacing w:line="240" w:lineRule="exact"/>
              <w:jc w:val="center"/>
              <w:rPr>
                <w:spacing w:val="-6"/>
                <w:szCs w:val="21"/>
              </w:rPr>
            </w:pPr>
            <w:r w:rsidRPr="00D73693">
              <w:rPr>
                <w:rFonts w:hAnsi="宋体" w:hint="eastAsia"/>
                <w:spacing w:val="-6"/>
                <w:szCs w:val="21"/>
              </w:rPr>
              <w:t>本人近期小二寸</w:t>
            </w:r>
          </w:p>
          <w:p w:rsidR="00342E91" w:rsidRPr="00D73693" w:rsidRDefault="00342E91" w:rsidP="00071CD6">
            <w:pPr>
              <w:spacing w:line="240" w:lineRule="exact"/>
              <w:jc w:val="center"/>
              <w:rPr>
                <w:spacing w:val="-6"/>
                <w:szCs w:val="21"/>
              </w:rPr>
            </w:pPr>
            <w:r w:rsidRPr="00D73693">
              <w:rPr>
                <w:rFonts w:hAnsi="宋体" w:hint="eastAsia"/>
                <w:spacing w:val="-6"/>
                <w:szCs w:val="21"/>
              </w:rPr>
              <w:t>电子证件照</w:t>
            </w:r>
          </w:p>
          <w:p w:rsidR="00342E91" w:rsidRPr="00EF3E05" w:rsidRDefault="00342E91" w:rsidP="00071CD6">
            <w:pPr>
              <w:spacing w:line="240" w:lineRule="exact"/>
              <w:jc w:val="center"/>
              <w:rPr>
                <w:szCs w:val="21"/>
              </w:rPr>
            </w:pPr>
            <w:r w:rsidRPr="00D73693">
              <w:rPr>
                <w:rFonts w:hint="eastAsia"/>
                <w:color w:val="FF6600"/>
                <w:spacing w:val="-6"/>
              </w:rPr>
              <w:t>（</w:t>
            </w:r>
            <w:r w:rsidRPr="00D73693">
              <w:rPr>
                <w:color w:val="FF6600"/>
                <w:spacing w:val="-6"/>
              </w:rPr>
              <w:t>jpg</w:t>
            </w:r>
            <w:r w:rsidRPr="00D73693">
              <w:rPr>
                <w:rFonts w:hint="eastAsia"/>
                <w:color w:val="FF6600"/>
                <w:spacing w:val="-6"/>
              </w:rPr>
              <w:t>或</w:t>
            </w:r>
            <w:r w:rsidRPr="00D73693">
              <w:rPr>
                <w:color w:val="FF6600"/>
                <w:spacing w:val="-6"/>
              </w:rPr>
              <w:t>bmp</w:t>
            </w:r>
            <w:r w:rsidRPr="00D73693">
              <w:rPr>
                <w:rFonts w:hint="eastAsia"/>
                <w:color w:val="FF6600"/>
                <w:spacing w:val="-6"/>
              </w:rPr>
              <w:t>格式，</w:t>
            </w:r>
            <w:r w:rsidRPr="00D73693">
              <w:rPr>
                <w:color w:val="FF6600"/>
                <w:spacing w:val="-6"/>
              </w:rPr>
              <w:t>130×170</w:t>
            </w:r>
            <w:r w:rsidRPr="00D73693">
              <w:rPr>
                <w:rFonts w:hint="eastAsia"/>
                <w:color w:val="FF6600"/>
                <w:spacing w:val="-6"/>
              </w:rPr>
              <w:t>像素，</w:t>
            </w:r>
            <w:r w:rsidRPr="00D73693">
              <w:rPr>
                <w:color w:val="FF6600"/>
                <w:spacing w:val="-6"/>
              </w:rPr>
              <w:t>100KB</w:t>
            </w:r>
            <w:r w:rsidRPr="00D73693">
              <w:rPr>
                <w:rFonts w:hint="eastAsia"/>
                <w:color w:val="FF6600"/>
                <w:spacing w:val="-6"/>
              </w:rPr>
              <w:t>以下）</w:t>
            </w:r>
          </w:p>
        </w:tc>
      </w:tr>
      <w:tr w:rsidR="00342E91" w:rsidRPr="00EF3E05" w:rsidTr="00071CD6">
        <w:trPr>
          <w:trHeight w:hRule="exact" w:val="454"/>
          <w:jc w:val="center"/>
        </w:trPr>
        <w:tc>
          <w:tcPr>
            <w:tcW w:w="1001" w:type="dxa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出生年月</w:t>
            </w:r>
          </w:p>
        </w:tc>
        <w:tc>
          <w:tcPr>
            <w:tcW w:w="1117" w:type="dxa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政治面貌</w:t>
            </w:r>
          </w:p>
        </w:tc>
        <w:tc>
          <w:tcPr>
            <w:tcW w:w="1077" w:type="dxa"/>
            <w:gridSpan w:val="2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入党时间</w:t>
            </w:r>
          </w:p>
        </w:tc>
        <w:tc>
          <w:tcPr>
            <w:tcW w:w="2281" w:type="dxa"/>
            <w:gridSpan w:val="5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  <w:tc>
          <w:tcPr>
            <w:tcW w:w="1582" w:type="dxa"/>
            <w:gridSpan w:val="3"/>
            <w:vMerge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</w:tr>
      <w:tr w:rsidR="00342E91" w:rsidRPr="00EF3E05" w:rsidTr="00071CD6">
        <w:trPr>
          <w:trHeight w:hRule="exact" w:val="454"/>
          <w:jc w:val="center"/>
        </w:trPr>
        <w:tc>
          <w:tcPr>
            <w:tcW w:w="1001" w:type="dxa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婚姻状况</w:t>
            </w:r>
          </w:p>
        </w:tc>
        <w:tc>
          <w:tcPr>
            <w:tcW w:w="1117" w:type="dxa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籍贯</w:t>
            </w:r>
          </w:p>
        </w:tc>
        <w:tc>
          <w:tcPr>
            <w:tcW w:w="1077" w:type="dxa"/>
            <w:gridSpan w:val="2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出生地</w:t>
            </w:r>
          </w:p>
        </w:tc>
        <w:tc>
          <w:tcPr>
            <w:tcW w:w="644" w:type="dxa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  <w:tc>
          <w:tcPr>
            <w:tcW w:w="801" w:type="dxa"/>
            <w:gridSpan w:val="2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生源地</w:t>
            </w:r>
          </w:p>
        </w:tc>
        <w:tc>
          <w:tcPr>
            <w:tcW w:w="836" w:type="dxa"/>
            <w:gridSpan w:val="2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  <w:tc>
          <w:tcPr>
            <w:tcW w:w="1582" w:type="dxa"/>
            <w:gridSpan w:val="3"/>
            <w:vMerge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</w:tr>
      <w:tr w:rsidR="00342E91" w:rsidRPr="00EF3E05" w:rsidTr="00071CD6">
        <w:trPr>
          <w:trHeight w:hRule="exact" w:val="454"/>
          <w:jc w:val="center"/>
        </w:trPr>
        <w:tc>
          <w:tcPr>
            <w:tcW w:w="1001" w:type="dxa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身高</w:t>
            </w:r>
          </w:p>
        </w:tc>
        <w:tc>
          <w:tcPr>
            <w:tcW w:w="1117" w:type="dxa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t>cm</w:t>
            </w:r>
          </w:p>
        </w:tc>
        <w:tc>
          <w:tcPr>
            <w:tcW w:w="1090" w:type="dxa"/>
            <w:gridSpan w:val="2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体重</w:t>
            </w:r>
          </w:p>
        </w:tc>
        <w:tc>
          <w:tcPr>
            <w:tcW w:w="1077" w:type="dxa"/>
            <w:gridSpan w:val="2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t>kg</w:t>
            </w:r>
          </w:p>
        </w:tc>
        <w:tc>
          <w:tcPr>
            <w:tcW w:w="979" w:type="dxa"/>
            <w:gridSpan w:val="3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既往病史</w:t>
            </w:r>
          </w:p>
        </w:tc>
        <w:tc>
          <w:tcPr>
            <w:tcW w:w="2281" w:type="dxa"/>
            <w:gridSpan w:val="5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  <w:tc>
          <w:tcPr>
            <w:tcW w:w="1582" w:type="dxa"/>
            <w:gridSpan w:val="3"/>
            <w:vMerge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</w:tr>
      <w:tr w:rsidR="00342E91" w:rsidRPr="00EF3E05" w:rsidTr="00071CD6">
        <w:trPr>
          <w:trHeight w:hRule="exact" w:val="510"/>
          <w:jc w:val="center"/>
        </w:trPr>
        <w:tc>
          <w:tcPr>
            <w:tcW w:w="1001" w:type="dxa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外语水平</w:t>
            </w:r>
          </w:p>
        </w:tc>
        <w:tc>
          <w:tcPr>
            <w:tcW w:w="1117" w:type="dxa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计算机</w:t>
            </w:r>
          </w:p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水平</w:t>
            </w:r>
          </w:p>
        </w:tc>
        <w:tc>
          <w:tcPr>
            <w:tcW w:w="1077" w:type="dxa"/>
            <w:gridSpan w:val="2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  <w:tc>
          <w:tcPr>
            <w:tcW w:w="2424" w:type="dxa"/>
            <w:gridSpan w:val="6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是否取得国家法律</w:t>
            </w:r>
          </w:p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职业资格证书</w:t>
            </w:r>
            <w:r w:rsidRPr="00EF3E05">
              <w:t>A</w:t>
            </w:r>
            <w:r w:rsidRPr="00EF3E05">
              <w:rPr>
                <w:rFonts w:hint="eastAsia"/>
              </w:rPr>
              <w:t>证</w:t>
            </w:r>
          </w:p>
        </w:tc>
        <w:tc>
          <w:tcPr>
            <w:tcW w:w="836" w:type="dxa"/>
            <w:gridSpan w:val="2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  <w:tc>
          <w:tcPr>
            <w:tcW w:w="1582" w:type="dxa"/>
            <w:gridSpan w:val="3"/>
            <w:vMerge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</w:tr>
      <w:tr w:rsidR="00342E91" w:rsidRPr="00EF3E05" w:rsidTr="00071CD6">
        <w:trPr>
          <w:trHeight w:val="577"/>
          <w:jc w:val="center"/>
        </w:trPr>
        <w:tc>
          <w:tcPr>
            <w:tcW w:w="1001" w:type="dxa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个人特长</w:t>
            </w:r>
          </w:p>
        </w:tc>
        <w:tc>
          <w:tcPr>
            <w:tcW w:w="1117" w:type="dxa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342E91" w:rsidRPr="00A25ED9" w:rsidRDefault="00342E91" w:rsidP="00071CD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25ED9">
              <w:rPr>
                <w:rFonts w:hint="eastAsia"/>
                <w:sz w:val="18"/>
                <w:szCs w:val="18"/>
              </w:rPr>
              <w:t>是否少数民族骨干计划</w:t>
            </w:r>
          </w:p>
        </w:tc>
        <w:tc>
          <w:tcPr>
            <w:tcW w:w="1077" w:type="dxa"/>
            <w:gridSpan w:val="2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身份证号</w:t>
            </w:r>
          </w:p>
        </w:tc>
        <w:tc>
          <w:tcPr>
            <w:tcW w:w="3863" w:type="dxa"/>
            <w:gridSpan w:val="8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</w:tr>
      <w:tr w:rsidR="00342E91" w:rsidRPr="00EF3E05" w:rsidTr="00071CD6">
        <w:trPr>
          <w:trHeight w:hRule="exact" w:val="454"/>
          <w:jc w:val="center"/>
        </w:trPr>
        <w:tc>
          <w:tcPr>
            <w:tcW w:w="1001" w:type="dxa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毕业学校</w:t>
            </w:r>
          </w:p>
        </w:tc>
        <w:tc>
          <w:tcPr>
            <w:tcW w:w="2207" w:type="dxa"/>
            <w:gridSpan w:val="3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  <w:tc>
          <w:tcPr>
            <w:tcW w:w="812" w:type="dxa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院系</w:t>
            </w:r>
          </w:p>
        </w:tc>
        <w:tc>
          <w:tcPr>
            <w:tcW w:w="1888" w:type="dxa"/>
            <w:gridSpan w:val="5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  <w:tc>
          <w:tcPr>
            <w:tcW w:w="801" w:type="dxa"/>
            <w:gridSpan w:val="2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专业</w:t>
            </w:r>
          </w:p>
        </w:tc>
        <w:tc>
          <w:tcPr>
            <w:tcW w:w="2418" w:type="dxa"/>
            <w:gridSpan w:val="5"/>
            <w:vAlign w:val="center"/>
          </w:tcPr>
          <w:p w:rsidR="00342E91" w:rsidRPr="00D73693" w:rsidRDefault="00342E91" w:rsidP="00071CD6">
            <w:pPr>
              <w:spacing w:line="240" w:lineRule="exact"/>
              <w:jc w:val="center"/>
              <w:rPr>
                <w:spacing w:val="-6"/>
              </w:rPr>
            </w:pPr>
            <w:r w:rsidRPr="00D73693">
              <w:rPr>
                <w:rFonts w:hint="eastAsia"/>
                <w:color w:val="FF6600"/>
                <w:spacing w:val="-6"/>
              </w:rPr>
              <w:t>（须与毕业证学位证一致）</w:t>
            </w:r>
          </w:p>
        </w:tc>
      </w:tr>
      <w:tr w:rsidR="00342E91" w:rsidRPr="00EF3E05" w:rsidTr="00071CD6">
        <w:trPr>
          <w:trHeight w:hRule="exact" w:val="454"/>
          <w:jc w:val="center"/>
        </w:trPr>
        <w:tc>
          <w:tcPr>
            <w:tcW w:w="1001" w:type="dxa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学历</w:t>
            </w:r>
          </w:p>
        </w:tc>
        <w:tc>
          <w:tcPr>
            <w:tcW w:w="1117" w:type="dxa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学位</w:t>
            </w:r>
          </w:p>
        </w:tc>
        <w:tc>
          <w:tcPr>
            <w:tcW w:w="1077" w:type="dxa"/>
            <w:gridSpan w:val="2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学号</w:t>
            </w:r>
          </w:p>
        </w:tc>
        <w:tc>
          <w:tcPr>
            <w:tcW w:w="1445" w:type="dxa"/>
            <w:gridSpan w:val="3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  <w:tc>
          <w:tcPr>
            <w:tcW w:w="1544" w:type="dxa"/>
            <w:gridSpan w:val="4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是否服从分配</w:t>
            </w:r>
          </w:p>
        </w:tc>
        <w:tc>
          <w:tcPr>
            <w:tcW w:w="874" w:type="dxa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</w:tr>
      <w:tr w:rsidR="00342E91" w:rsidRPr="00EF3E05" w:rsidTr="00071CD6">
        <w:trPr>
          <w:trHeight w:hRule="exact" w:val="794"/>
          <w:jc w:val="center"/>
        </w:trPr>
        <w:tc>
          <w:tcPr>
            <w:tcW w:w="1001" w:type="dxa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在高等院</w:t>
            </w:r>
          </w:p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校何时担</w:t>
            </w:r>
          </w:p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任何职务</w:t>
            </w:r>
          </w:p>
        </w:tc>
        <w:tc>
          <w:tcPr>
            <w:tcW w:w="8126" w:type="dxa"/>
            <w:gridSpan w:val="16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  <w:rPr>
                <w:color w:val="FF6600"/>
              </w:rPr>
            </w:pPr>
            <w:r w:rsidRPr="00EF3E05">
              <w:rPr>
                <w:rFonts w:hint="eastAsia"/>
                <w:color w:val="FF6600"/>
              </w:rPr>
              <w:t>（</w:t>
            </w:r>
            <w:proofErr w:type="gramStart"/>
            <w:r w:rsidRPr="00EF3E05">
              <w:rPr>
                <w:rFonts w:hint="eastAsia"/>
                <w:color w:val="FF6600"/>
              </w:rPr>
              <w:t>填担任</w:t>
            </w:r>
            <w:proofErr w:type="gramEnd"/>
            <w:r w:rsidRPr="00EF3E05">
              <w:rPr>
                <w:rFonts w:hint="eastAsia"/>
                <w:color w:val="FF6600"/>
              </w:rPr>
              <w:t>的最高职务）</w:t>
            </w:r>
          </w:p>
        </w:tc>
      </w:tr>
      <w:tr w:rsidR="00342E91" w:rsidRPr="00EF3E05" w:rsidTr="00071CD6">
        <w:trPr>
          <w:trHeight w:hRule="exact" w:val="397"/>
          <w:jc w:val="center"/>
        </w:trPr>
        <w:tc>
          <w:tcPr>
            <w:tcW w:w="1001" w:type="dxa"/>
            <w:vMerge w:val="restart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本人联</w:t>
            </w:r>
          </w:p>
          <w:p w:rsidR="00342E91" w:rsidRPr="00EF3E05" w:rsidRDefault="00342E91" w:rsidP="00071CD6">
            <w:pPr>
              <w:spacing w:line="240" w:lineRule="exact"/>
              <w:jc w:val="center"/>
            </w:pPr>
            <w:proofErr w:type="gramStart"/>
            <w:r w:rsidRPr="00EF3E05">
              <w:rPr>
                <w:rFonts w:hint="eastAsia"/>
              </w:rPr>
              <w:t>系方式</w:t>
            </w:r>
            <w:proofErr w:type="gramEnd"/>
          </w:p>
        </w:tc>
        <w:tc>
          <w:tcPr>
            <w:tcW w:w="1992" w:type="dxa"/>
            <w:gridSpan w:val="2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移动电话</w:t>
            </w:r>
          </w:p>
        </w:tc>
        <w:tc>
          <w:tcPr>
            <w:tcW w:w="2000" w:type="dxa"/>
            <w:gridSpan w:val="4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宿舍电话</w:t>
            </w:r>
          </w:p>
        </w:tc>
        <w:tc>
          <w:tcPr>
            <w:tcW w:w="2137" w:type="dxa"/>
            <w:gridSpan w:val="6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电子邮箱</w:t>
            </w:r>
          </w:p>
        </w:tc>
        <w:tc>
          <w:tcPr>
            <w:tcW w:w="1997" w:type="dxa"/>
            <w:gridSpan w:val="4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家庭电话</w:t>
            </w:r>
          </w:p>
        </w:tc>
      </w:tr>
      <w:tr w:rsidR="00342E91" w:rsidRPr="00EF3E05" w:rsidTr="00071CD6">
        <w:trPr>
          <w:trHeight w:hRule="exact" w:val="397"/>
          <w:jc w:val="center"/>
        </w:trPr>
        <w:tc>
          <w:tcPr>
            <w:tcW w:w="1001" w:type="dxa"/>
            <w:vMerge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  <w:tc>
          <w:tcPr>
            <w:tcW w:w="1992" w:type="dxa"/>
            <w:gridSpan w:val="2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  <w:tc>
          <w:tcPr>
            <w:tcW w:w="2000" w:type="dxa"/>
            <w:gridSpan w:val="4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  <w:tc>
          <w:tcPr>
            <w:tcW w:w="2137" w:type="dxa"/>
            <w:gridSpan w:val="6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  <w:tc>
          <w:tcPr>
            <w:tcW w:w="1997" w:type="dxa"/>
            <w:gridSpan w:val="4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</w:tr>
      <w:tr w:rsidR="00342E91" w:rsidRPr="00EF3E05" w:rsidTr="00071CD6">
        <w:trPr>
          <w:trHeight w:val="354"/>
          <w:jc w:val="center"/>
        </w:trPr>
        <w:tc>
          <w:tcPr>
            <w:tcW w:w="1001" w:type="dxa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家庭住址</w:t>
            </w:r>
          </w:p>
        </w:tc>
        <w:tc>
          <w:tcPr>
            <w:tcW w:w="8126" w:type="dxa"/>
            <w:gridSpan w:val="16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省（区、市）</w:t>
            </w:r>
            <w:r w:rsidRPr="00EF3E05">
              <w:t xml:space="preserve">    </w:t>
            </w:r>
            <w:r w:rsidRPr="00EF3E05">
              <w:rPr>
                <w:rFonts w:hint="eastAsia"/>
              </w:rPr>
              <w:t>市（地、州、盟）</w:t>
            </w:r>
            <w:r w:rsidRPr="00EF3E05">
              <w:t xml:space="preserve">    </w:t>
            </w:r>
            <w:r w:rsidRPr="00EF3E05">
              <w:rPr>
                <w:rFonts w:hint="eastAsia"/>
              </w:rPr>
              <w:t>县（市、区、旗）</w:t>
            </w:r>
            <w:r w:rsidRPr="00EF3E05">
              <w:t xml:space="preserve">    </w:t>
            </w:r>
            <w:r w:rsidRPr="00EF3E05">
              <w:rPr>
                <w:rFonts w:hint="eastAsia"/>
              </w:rPr>
              <w:t>乡（镇）</w:t>
            </w:r>
            <w:r w:rsidRPr="00EF3E05">
              <w:t xml:space="preserve">   </w:t>
            </w:r>
            <w:r w:rsidRPr="00EF3E05">
              <w:rPr>
                <w:rFonts w:hint="eastAsia"/>
              </w:rPr>
              <w:t>村</w:t>
            </w:r>
          </w:p>
        </w:tc>
      </w:tr>
      <w:tr w:rsidR="00342E91" w:rsidRPr="00EF3E05" w:rsidTr="00071CD6">
        <w:trPr>
          <w:trHeight w:val="354"/>
          <w:jc w:val="center"/>
        </w:trPr>
        <w:tc>
          <w:tcPr>
            <w:tcW w:w="1001" w:type="dxa"/>
            <w:vMerge w:val="restart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个人</w:t>
            </w:r>
          </w:p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简历</w:t>
            </w:r>
          </w:p>
        </w:tc>
        <w:tc>
          <w:tcPr>
            <w:tcW w:w="8126" w:type="dxa"/>
            <w:gridSpan w:val="16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高等院校学习经历</w:t>
            </w:r>
          </w:p>
        </w:tc>
      </w:tr>
      <w:tr w:rsidR="00342E91" w:rsidRPr="00EF3E05" w:rsidTr="00071CD6">
        <w:trPr>
          <w:trHeight w:val="492"/>
          <w:jc w:val="center"/>
        </w:trPr>
        <w:tc>
          <w:tcPr>
            <w:tcW w:w="1001" w:type="dxa"/>
            <w:vMerge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  <w:tc>
          <w:tcPr>
            <w:tcW w:w="8126" w:type="dxa"/>
            <w:gridSpan w:val="16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  <w:rPr>
                <w:color w:val="FF6600"/>
              </w:rPr>
            </w:pPr>
            <w:r w:rsidRPr="00EF3E05">
              <w:rPr>
                <w:rFonts w:hint="eastAsia"/>
                <w:color w:val="FF6600"/>
              </w:rPr>
              <w:t>（注明起止时间、学校、院系、专业及学位名称）</w:t>
            </w:r>
          </w:p>
        </w:tc>
      </w:tr>
      <w:tr w:rsidR="00342E91" w:rsidRPr="00EF3E05" w:rsidTr="00071CD6">
        <w:trPr>
          <w:trHeight w:hRule="exact" w:val="352"/>
          <w:jc w:val="center"/>
        </w:trPr>
        <w:tc>
          <w:tcPr>
            <w:tcW w:w="1001" w:type="dxa"/>
            <w:vMerge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  <w:tc>
          <w:tcPr>
            <w:tcW w:w="8126" w:type="dxa"/>
            <w:gridSpan w:val="16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工作（实习）经历</w:t>
            </w:r>
          </w:p>
        </w:tc>
      </w:tr>
      <w:tr w:rsidR="00342E91" w:rsidRPr="00EF3E05" w:rsidTr="00071CD6">
        <w:trPr>
          <w:trHeight w:val="674"/>
          <w:jc w:val="center"/>
        </w:trPr>
        <w:tc>
          <w:tcPr>
            <w:tcW w:w="1001" w:type="dxa"/>
            <w:vMerge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  <w:tc>
          <w:tcPr>
            <w:tcW w:w="8126" w:type="dxa"/>
            <w:gridSpan w:val="16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  <w:rPr>
                <w:color w:val="FF6600"/>
              </w:rPr>
            </w:pPr>
            <w:r w:rsidRPr="00EF3E05">
              <w:rPr>
                <w:rFonts w:hint="eastAsia"/>
                <w:color w:val="FF6600"/>
              </w:rPr>
              <w:t>（注明起止时间、工作单位及职务，是实习的应在后面说明）</w:t>
            </w:r>
          </w:p>
        </w:tc>
      </w:tr>
      <w:tr w:rsidR="00342E91" w:rsidRPr="00EF3E05" w:rsidTr="00071CD6">
        <w:trPr>
          <w:trHeight w:val="506"/>
          <w:jc w:val="center"/>
        </w:trPr>
        <w:tc>
          <w:tcPr>
            <w:tcW w:w="1001" w:type="dxa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奖惩</w:t>
            </w:r>
          </w:p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情况</w:t>
            </w:r>
          </w:p>
        </w:tc>
        <w:tc>
          <w:tcPr>
            <w:tcW w:w="8126" w:type="dxa"/>
            <w:gridSpan w:val="16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  <w:color w:val="FF6600"/>
              </w:rPr>
              <w:t>（注明时奖惩时间及名称）</w:t>
            </w:r>
          </w:p>
        </w:tc>
      </w:tr>
      <w:tr w:rsidR="00342E91" w:rsidRPr="00EF3E05" w:rsidTr="00071CD6">
        <w:trPr>
          <w:trHeight w:hRule="exact" w:val="610"/>
          <w:jc w:val="center"/>
        </w:trPr>
        <w:tc>
          <w:tcPr>
            <w:tcW w:w="1001" w:type="dxa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在校学习成绩情况</w:t>
            </w:r>
          </w:p>
        </w:tc>
        <w:tc>
          <w:tcPr>
            <w:tcW w:w="8126" w:type="dxa"/>
            <w:gridSpan w:val="16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  <w:color w:val="FF6600"/>
              </w:rPr>
              <w:t>（注明是否</w:t>
            </w:r>
            <w:proofErr w:type="gramStart"/>
            <w:r w:rsidRPr="00EF3E05">
              <w:rPr>
                <w:rFonts w:hint="eastAsia"/>
                <w:color w:val="FF6600"/>
              </w:rPr>
              <w:t>存在挂科补考</w:t>
            </w:r>
            <w:proofErr w:type="gramEnd"/>
            <w:r w:rsidRPr="00EF3E05">
              <w:rPr>
                <w:rFonts w:hint="eastAsia"/>
                <w:color w:val="FF6600"/>
              </w:rPr>
              <w:t>情形，如有请具体写明）</w:t>
            </w:r>
          </w:p>
        </w:tc>
      </w:tr>
      <w:tr w:rsidR="00342E91" w:rsidRPr="00EF3E05" w:rsidTr="00071CD6">
        <w:trPr>
          <w:trHeight w:hRule="exact" w:val="397"/>
          <w:jc w:val="center"/>
        </w:trPr>
        <w:tc>
          <w:tcPr>
            <w:tcW w:w="1001" w:type="dxa"/>
            <w:vMerge w:val="restart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家庭主要</w:t>
            </w:r>
          </w:p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成员及</w:t>
            </w:r>
          </w:p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社会关系</w:t>
            </w:r>
          </w:p>
        </w:tc>
        <w:tc>
          <w:tcPr>
            <w:tcW w:w="1117" w:type="dxa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称谓</w:t>
            </w:r>
          </w:p>
        </w:tc>
        <w:tc>
          <w:tcPr>
            <w:tcW w:w="1090" w:type="dxa"/>
            <w:gridSpan w:val="2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姓名</w:t>
            </w:r>
          </w:p>
        </w:tc>
        <w:tc>
          <w:tcPr>
            <w:tcW w:w="1928" w:type="dxa"/>
            <w:gridSpan w:val="4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政治面貌</w:t>
            </w:r>
          </w:p>
        </w:tc>
        <w:tc>
          <w:tcPr>
            <w:tcW w:w="772" w:type="dxa"/>
            <w:gridSpan w:val="2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年龄</w:t>
            </w:r>
          </w:p>
        </w:tc>
        <w:tc>
          <w:tcPr>
            <w:tcW w:w="2292" w:type="dxa"/>
            <w:gridSpan w:val="5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工作单位及职务</w:t>
            </w:r>
          </w:p>
        </w:tc>
        <w:tc>
          <w:tcPr>
            <w:tcW w:w="927" w:type="dxa"/>
            <w:gridSpan w:val="2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备注</w:t>
            </w:r>
          </w:p>
        </w:tc>
      </w:tr>
      <w:tr w:rsidR="00342E91" w:rsidRPr="00EF3E05" w:rsidTr="00071CD6">
        <w:trPr>
          <w:trHeight w:hRule="exact" w:val="397"/>
          <w:jc w:val="center"/>
        </w:trPr>
        <w:tc>
          <w:tcPr>
            <w:tcW w:w="1001" w:type="dxa"/>
            <w:vMerge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  <w:tc>
          <w:tcPr>
            <w:tcW w:w="1117" w:type="dxa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  <w:tc>
          <w:tcPr>
            <w:tcW w:w="1928" w:type="dxa"/>
            <w:gridSpan w:val="4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  <w:tc>
          <w:tcPr>
            <w:tcW w:w="772" w:type="dxa"/>
            <w:gridSpan w:val="2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  <w:tc>
          <w:tcPr>
            <w:tcW w:w="2292" w:type="dxa"/>
            <w:gridSpan w:val="5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  <w:tc>
          <w:tcPr>
            <w:tcW w:w="927" w:type="dxa"/>
            <w:gridSpan w:val="2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</w:tr>
      <w:tr w:rsidR="00342E91" w:rsidRPr="00EF3E05" w:rsidTr="00071CD6">
        <w:trPr>
          <w:trHeight w:hRule="exact" w:val="397"/>
          <w:jc w:val="center"/>
        </w:trPr>
        <w:tc>
          <w:tcPr>
            <w:tcW w:w="1001" w:type="dxa"/>
            <w:vMerge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  <w:tc>
          <w:tcPr>
            <w:tcW w:w="1117" w:type="dxa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  <w:tc>
          <w:tcPr>
            <w:tcW w:w="1928" w:type="dxa"/>
            <w:gridSpan w:val="4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  <w:tc>
          <w:tcPr>
            <w:tcW w:w="772" w:type="dxa"/>
            <w:gridSpan w:val="2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  <w:tc>
          <w:tcPr>
            <w:tcW w:w="2292" w:type="dxa"/>
            <w:gridSpan w:val="5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  <w:tc>
          <w:tcPr>
            <w:tcW w:w="927" w:type="dxa"/>
            <w:gridSpan w:val="2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</w:tr>
      <w:tr w:rsidR="00342E91" w:rsidRPr="00EF3E05" w:rsidTr="00071CD6">
        <w:trPr>
          <w:trHeight w:hRule="exact" w:val="397"/>
          <w:jc w:val="center"/>
        </w:trPr>
        <w:tc>
          <w:tcPr>
            <w:tcW w:w="1001" w:type="dxa"/>
            <w:vMerge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  <w:tc>
          <w:tcPr>
            <w:tcW w:w="1117" w:type="dxa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  <w:tc>
          <w:tcPr>
            <w:tcW w:w="1928" w:type="dxa"/>
            <w:gridSpan w:val="4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  <w:tc>
          <w:tcPr>
            <w:tcW w:w="772" w:type="dxa"/>
            <w:gridSpan w:val="2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  <w:tc>
          <w:tcPr>
            <w:tcW w:w="2292" w:type="dxa"/>
            <w:gridSpan w:val="5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  <w:tc>
          <w:tcPr>
            <w:tcW w:w="927" w:type="dxa"/>
            <w:gridSpan w:val="2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</w:p>
        </w:tc>
      </w:tr>
      <w:tr w:rsidR="00342E91" w:rsidRPr="00EF3E05" w:rsidTr="00071CD6">
        <w:trPr>
          <w:trHeight w:val="520"/>
          <w:jc w:val="center"/>
        </w:trPr>
        <w:tc>
          <w:tcPr>
            <w:tcW w:w="1001" w:type="dxa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签名确认</w:t>
            </w:r>
          </w:p>
        </w:tc>
        <w:tc>
          <w:tcPr>
            <w:tcW w:w="8126" w:type="dxa"/>
            <w:gridSpan w:val="16"/>
            <w:vAlign w:val="center"/>
          </w:tcPr>
          <w:p w:rsidR="00342E91" w:rsidRPr="00EF3E05" w:rsidRDefault="00342E91" w:rsidP="00071CD6">
            <w:pPr>
              <w:spacing w:line="300" w:lineRule="exact"/>
              <w:ind w:firstLineChars="200" w:firstLine="420"/>
            </w:pPr>
            <w:r w:rsidRPr="00EF3E05">
              <w:rPr>
                <w:rFonts w:hint="eastAsia"/>
              </w:rPr>
              <w:t>我承诺，上述事项依据事实填报，如有虚假，自行承担相应责任。</w:t>
            </w:r>
          </w:p>
          <w:p w:rsidR="00342E91" w:rsidRPr="00EF3E05" w:rsidRDefault="00342E91" w:rsidP="00071CD6">
            <w:pPr>
              <w:spacing w:line="300" w:lineRule="exact"/>
              <w:ind w:firstLineChars="2000" w:firstLine="4200"/>
            </w:pPr>
            <w:r w:rsidRPr="00EF3E05">
              <w:rPr>
                <w:rFonts w:hint="eastAsia"/>
              </w:rPr>
              <w:t>签名：</w:t>
            </w:r>
            <w:r w:rsidRPr="00EF3E05">
              <w:t xml:space="preserve">                   </w:t>
            </w:r>
            <w:r w:rsidRPr="00EF3E05">
              <w:rPr>
                <w:rFonts w:hint="eastAsia"/>
              </w:rPr>
              <w:t>年</w:t>
            </w:r>
            <w:r w:rsidRPr="00EF3E05">
              <w:t xml:space="preserve">   </w:t>
            </w:r>
            <w:r w:rsidRPr="00EF3E05">
              <w:rPr>
                <w:rFonts w:hint="eastAsia"/>
              </w:rPr>
              <w:t>月</w:t>
            </w:r>
            <w:r w:rsidRPr="00EF3E05">
              <w:t xml:space="preserve">   </w:t>
            </w:r>
            <w:r w:rsidRPr="00EF3E05">
              <w:rPr>
                <w:rFonts w:hint="eastAsia"/>
              </w:rPr>
              <w:t>日</w:t>
            </w:r>
          </w:p>
        </w:tc>
      </w:tr>
      <w:tr w:rsidR="00342E91" w:rsidRPr="00EF3E05" w:rsidTr="00071CD6">
        <w:trPr>
          <w:trHeight w:val="319"/>
          <w:jc w:val="center"/>
        </w:trPr>
        <w:tc>
          <w:tcPr>
            <w:tcW w:w="3208" w:type="dxa"/>
            <w:gridSpan w:val="4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院系党委推荐意见</w:t>
            </w:r>
          </w:p>
        </w:tc>
        <w:tc>
          <w:tcPr>
            <w:tcW w:w="3207" w:type="dxa"/>
            <w:gridSpan w:val="7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EF3E05">
              <w:rPr>
                <w:rFonts w:hint="eastAsia"/>
              </w:rPr>
              <w:t>学校推荐意见</w:t>
            </w:r>
          </w:p>
        </w:tc>
        <w:tc>
          <w:tcPr>
            <w:tcW w:w="2712" w:type="dxa"/>
            <w:gridSpan w:val="6"/>
            <w:vAlign w:val="center"/>
          </w:tcPr>
          <w:p w:rsidR="00342E91" w:rsidRPr="00EF3E05" w:rsidRDefault="00342E91" w:rsidP="00071CD6">
            <w:pPr>
              <w:spacing w:line="240" w:lineRule="exact"/>
              <w:jc w:val="center"/>
            </w:pPr>
            <w:r w:rsidRPr="004D0F93">
              <w:rPr>
                <w:rFonts w:hint="eastAsia"/>
              </w:rPr>
              <w:t>广西</w:t>
            </w:r>
            <w:r w:rsidRPr="00EF3E05">
              <w:rPr>
                <w:rFonts w:hint="eastAsia"/>
              </w:rPr>
              <w:t>自治区党委组织部意见</w:t>
            </w:r>
          </w:p>
        </w:tc>
      </w:tr>
      <w:tr w:rsidR="00342E91" w:rsidRPr="00EF3E05" w:rsidTr="00071CD6">
        <w:trPr>
          <w:trHeight w:val="675"/>
          <w:jc w:val="center"/>
        </w:trPr>
        <w:tc>
          <w:tcPr>
            <w:tcW w:w="3208" w:type="dxa"/>
            <w:gridSpan w:val="4"/>
            <w:vAlign w:val="center"/>
          </w:tcPr>
          <w:p w:rsidR="00342E91" w:rsidRPr="00EF3E05" w:rsidRDefault="00342E91" w:rsidP="00071CD6">
            <w:pPr>
              <w:spacing w:line="300" w:lineRule="exact"/>
              <w:ind w:firstLineChars="150" w:firstLine="315"/>
              <w:jc w:val="center"/>
            </w:pPr>
            <w:r w:rsidRPr="00EF3E05">
              <w:rPr>
                <w:rFonts w:hint="eastAsia"/>
              </w:rPr>
              <w:t>（院系党委盖章）</w:t>
            </w:r>
          </w:p>
          <w:p w:rsidR="00342E91" w:rsidRPr="00EF3E05" w:rsidRDefault="00342E91" w:rsidP="00071CD6">
            <w:pPr>
              <w:spacing w:line="300" w:lineRule="exact"/>
              <w:ind w:firstLineChars="150" w:firstLine="315"/>
              <w:jc w:val="center"/>
            </w:pPr>
            <w:r w:rsidRPr="00EF3E05">
              <w:rPr>
                <w:rFonts w:hint="eastAsia"/>
              </w:rPr>
              <w:t>年</w:t>
            </w:r>
            <w:r w:rsidRPr="00EF3E05">
              <w:t xml:space="preserve">   </w:t>
            </w:r>
            <w:r w:rsidRPr="00EF3E05">
              <w:rPr>
                <w:rFonts w:hint="eastAsia"/>
              </w:rPr>
              <w:t>月</w:t>
            </w:r>
            <w:r w:rsidRPr="00EF3E05">
              <w:t xml:space="preserve">   </w:t>
            </w:r>
            <w:r w:rsidRPr="00EF3E05">
              <w:rPr>
                <w:rFonts w:hint="eastAsia"/>
              </w:rPr>
              <w:t>日</w:t>
            </w:r>
          </w:p>
        </w:tc>
        <w:tc>
          <w:tcPr>
            <w:tcW w:w="3207" w:type="dxa"/>
            <w:gridSpan w:val="7"/>
            <w:vAlign w:val="center"/>
          </w:tcPr>
          <w:p w:rsidR="00342E91" w:rsidRPr="00EF3E05" w:rsidRDefault="00342E91" w:rsidP="00071CD6">
            <w:pPr>
              <w:spacing w:line="300" w:lineRule="exact"/>
            </w:pPr>
            <w:r w:rsidRPr="00EF3E05">
              <w:rPr>
                <w:rFonts w:hint="eastAsia"/>
              </w:rPr>
              <w:t>（学校学生就业指导中心盖章）</w:t>
            </w:r>
          </w:p>
          <w:p w:rsidR="00342E91" w:rsidRPr="00EF3E05" w:rsidRDefault="00342E91" w:rsidP="00071CD6">
            <w:pPr>
              <w:spacing w:line="300" w:lineRule="exact"/>
              <w:ind w:firstLineChars="750" w:firstLine="1575"/>
            </w:pPr>
            <w:r w:rsidRPr="00EF3E05">
              <w:rPr>
                <w:rFonts w:hint="eastAsia"/>
              </w:rPr>
              <w:t>年</w:t>
            </w:r>
            <w:r w:rsidRPr="00EF3E05">
              <w:t xml:space="preserve">   </w:t>
            </w:r>
            <w:r w:rsidRPr="00EF3E05">
              <w:rPr>
                <w:rFonts w:hint="eastAsia"/>
              </w:rPr>
              <w:t>月</w:t>
            </w:r>
            <w:r w:rsidRPr="00EF3E05">
              <w:t xml:space="preserve">   </w:t>
            </w:r>
            <w:r w:rsidRPr="00EF3E05">
              <w:rPr>
                <w:rFonts w:hint="eastAsia"/>
              </w:rPr>
              <w:t>日</w:t>
            </w:r>
          </w:p>
        </w:tc>
        <w:tc>
          <w:tcPr>
            <w:tcW w:w="2712" w:type="dxa"/>
            <w:gridSpan w:val="6"/>
            <w:vAlign w:val="center"/>
          </w:tcPr>
          <w:p w:rsidR="00342E91" w:rsidRPr="00EF3E05" w:rsidRDefault="00342E91" w:rsidP="00071CD6">
            <w:pPr>
              <w:spacing w:line="300" w:lineRule="exact"/>
              <w:ind w:firstLineChars="250" w:firstLine="525"/>
            </w:pPr>
            <w:r w:rsidRPr="00EF3E05">
              <w:t xml:space="preserve">    </w:t>
            </w:r>
            <w:r w:rsidRPr="00EF3E05">
              <w:rPr>
                <w:rFonts w:hint="eastAsia"/>
              </w:rPr>
              <w:t>（盖章）</w:t>
            </w:r>
          </w:p>
          <w:p w:rsidR="00342E91" w:rsidRPr="00EF3E05" w:rsidRDefault="00342E91" w:rsidP="00071CD6">
            <w:pPr>
              <w:spacing w:line="300" w:lineRule="exact"/>
              <w:ind w:firstLineChars="150" w:firstLine="315"/>
            </w:pPr>
            <w:r w:rsidRPr="00EF3E05">
              <w:t xml:space="preserve">    </w:t>
            </w:r>
            <w:r w:rsidRPr="00EF3E05">
              <w:rPr>
                <w:rFonts w:hint="eastAsia"/>
              </w:rPr>
              <w:t>年</w:t>
            </w:r>
            <w:r w:rsidRPr="00EF3E05">
              <w:t xml:space="preserve">   </w:t>
            </w:r>
            <w:r w:rsidRPr="00EF3E05">
              <w:rPr>
                <w:rFonts w:hint="eastAsia"/>
              </w:rPr>
              <w:t>月</w:t>
            </w:r>
            <w:r w:rsidRPr="00EF3E05">
              <w:t xml:space="preserve">   </w:t>
            </w:r>
            <w:r w:rsidRPr="00EF3E05">
              <w:rPr>
                <w:rFonts w:hint="eastAsia"/>
              </w:rPr>
              <w:t>日</w:t>
            </w:r>
          </w:p>
        </w:tc>
      </w:tr>
    </w:tbl>
    <w:p w:rsidR="00342E91" w:rsidRDefault="00342E91" w:rsidP="00071CD6">
      <w:pPr>
        <w:snapToGrid w:val="0"/>
        <w:spacing w:line="300" w:lineRule="exact"/>
        <w:rPr>
          <w:rFonts w:eastAsia="黑体"/>
          <w:sz w:val="24"/>
        </w:rPr>
      </w:pPr>
      <w:r w:rsidRPr="00EF3E05">
        <w:rPr>
          <w:rFonts w:eastAsia="黑体" w:hint="eastAsia"/>
          <w:sz w:val="24"/>
        </w:rPr>
        <w:t>注：在广西选调生报名系统填写提交报名表后，请自行下载打印一式二份并签名，经院系党委盖章后送交学校学生就业指导部门。</w:t>
      </w:r>
    </w:p>
    <w:sectPr w:rsidR="00342E91" w:rsidSect="003F2876">
      <w:footerReference w:type="default" r:id="rId6"/>
      <w:pgSz w:w="11907" w:h="16840" w:code="9"/>
      <w:pgMar w:top="1985" w:right="1418" w:bottom="1758" w:left="1418" w:header="851" w:footer="1531" w:gutter="0"/>
      <w:pgNumType w:start="1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0B7" w:rsidRDefault="001210B7">
      <w:r>
        <w:separator/>
      </w:r>
    </w:p>
  </w:endnote>
  <w:endnote w:type="continuationSeparator" w:id="0">
    <w:p w:rsidR="001210B7" w:rsidRDefault="00121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E91" w:rsidRPr="00106F30" w:rsidRDefault="00342E91" w:rsidP="00106F30">
    <w:pPr>
      <w:pStyle w:val="a3"/>
      <w:framePr w:wrap="around" w:vAnchor="text" w:hAnchor="margin" w:xAlign="outside" w:y="1"/>
      <w:rPr>
        <w:rStyle w:val="a4"/>
        <w:rFonts w:ascii="宋体"/>
        <w:sz w:val="28"/>
        <w:szCs w:val="28"/>
      </w:rPr>
    </w:pPr>
    <w:r w:rsidRPr="00106F30">
      <w:rPr>
        <w:rStyle w:val="a4"/>
        <w:rFonts w:ascii="宋体" w:hAnsi="宋体"/>
        <w:color w:val="FFFFFF"/>
        <w:sz w:val="28"/>
        <w:szCs w:val="28"/>
      </w:rPr>
      <w:t>—</w:t>
    </w:r>
    <w:r>
      <w:rPr>
        <w:rStyle w:val="a4"/>
        <w:rFonts w:ascii="宋体" w:hAnsi="宋体"/>
        <w:sz w:val="28"/>
        <w:szCs w:val="28"/>
      </w:rPr>
      <w:t xml:space="preserve">— </w:t>
    </w:r>
    <w:r w:rsidR="00D561EB" w:rsidRPr="00106F30">
      <w:rPr>
        <w:rStyle w:val="a4"/>
        <w:rFonts w:ascii="宋体" w:hAnsi="宋体"/>
        <w:sz w:val="28"/>
        <w:szCs w:val="28"/>
      </w:rPr>
      <w:fldChar w:fldCharType="begin"/>
    </w:r>
    <w:r w:rsidRPr="00106F30">
      <w:rPr>
        <w:rStyle w:val="a4"/>
        <w:rFonts w:ascii="宋体" w:hAnsi="宋体"/>
        <w:sz w:val="28"/>
        <w:szCs w:val="28"/>
      </w:rPr>
      <w:instrText xml:space="preserve">PAGE  </w:instrText>
    </w:r>
    <w:r w:rsidR="00D561EB" w:rsidRPr="00106F30">
      <w:rPr>
        <w:rStyle w:val="a4"/>
        <w:rFonts w:ascii="宋体" w:hAnsi="宋体"/>
        <w:sz w:val="28"/>
        <w:szCs w:val="28"/>
      </w:rPr>
      <w:fldChar w:fldCharType="separate"/>
    </w:r>
    <w:r w:rsidR="007815C5">
      <w:rPr>
        <w:rStyle w:val="a4"/>
        <w:rFonts w:ascii="宋体" w:hAnsi="宋体"/>
        <w:noProof/>
        <w:sz w:val="28"/>
        <w:szCs w:val="28"/>
      </w:rPr>
      <w:t>1</w:t>
    </w:r>
    <w:r w:rsidR="00D561EB" w:rsidRPr="00106F30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/>
        <w:sz w:val="28"/>
        <w:szCs w:val="28"/>
      </w:rPr>
      <w:t xml:space="preserve"> —</w:t>
    </w:r>
    <w:r w:rsidRPr="00106F30">
      <w:rPr>
        <w:rStyle w:val="a4"/>
        <w:rFonts w:ascii="宋体" w:hAnsi="宋体"/>
        <w:color w:val="FFFFFF"/>
        <w:sz w:val="28"/>
        <w:szCs w:val="28"/>
      </w:rPr>
      <w:t>—</w:t>
    </w:r>
  </w:p>
  <w:p w:rsidR="00342E91" w:rsidRDefault="00342E91" w:rsidP="00106F30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0B7" w:rsidRDefault="001210B7">
      <w:r>
        <w:separator/>
      </w:r>
    </w:p>
  </w:footnote>
  <w:footnote w:type="continuationSeparator" w:id="0">
    <w:p w:rsidR="001210B7" w:rsidRDefault="001210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3F6C"/>
    <w:rsid w:val="00005B94"/>
    <w:rsid w:val="00013BF8"/>
    <w:rsid w:val="00014452"/>
    <w:rsid w:val="00020461"/>
    <w:rsid w:val="000211C9"/>
    <w:rsid w:val="00021DB6"/>
    <w:rsid w:val="000325E5"/>
    <w:rsid w:val="0003339D"/>
    <w:rsid w:val="00046F1F"/>
    <w:rsid w:val="00055B55"/>
    <w:rsid w:val="00060F9B"/>
    <w:rsid w:val="0006172A"/>
    <w:rsid w:val="0006589E"/>
    <w:rsid w:val="00070BD2"/>
    <w:rsid w:val="00071BFE"/>
    <w:rsid w:val="00071CD6"/>
    <w:rsid w:val="00071DEB"/>
    <w:rsid w:val="00074BFC"/>
    <w:rsid w:val="000825E5"/>
    <w:rsid w:val="000927A4"/>
    <w:rsid w:val="00096B52"/>
    <w:rsid w:val="000A7B68"/>
    <w:rsid w:val="000A7EF2"/>
    <w:rsid w:val="000B1932"/>
    <w:rsid w:val="000B7F0B"/>
    <w:rsid w:val="000C7F65"/>
    <w:rsid w:val="000D6E43"/>
    <w:rsid w:val="000E138A"/>
    <w:rsid w:val="000E491B"/>
    <w:rsid w:val="000E761F"/>
    <w:rsid w:val="00105D03"/>
    <w:rsid w:val="00106E3C"/>
    <w:rsid w:val="00106F30"/>
    <w:rsid w:val="001117D6"/>
    <w:rsid w:val="00115E01"/>
    <w:rsid w:val="001210B7"/>
    <w:rsid w:val="001235C1"/>
    <w:rsid w:val="001256D0"/>
    <w:rsid w:val="00125D86"/>
    <w:rsid w:val="00130DAC"/>
    <w:rsid w:val="00141A12"/>
    <w:rsid w:val="00152DC3"/>
    <w:rsid w:val="001540F5"/>
    <w:rsid w:val="00157AF2"/>
    <w:rsid w:val="00160D0E"/>
    <w:rsid w:val="00163FB1"/>
    <w:rsid w:val="00165AFB"/>
    <w:rsid w:val="001660A5"/>
    <w:rsid w:val="0016668D"/>
    <w:rsid w:val="00167902"/>
    <w:rsid w:val="00170DF8"/>
    <w:rsid w:val="00175BD3"/>
    <w:rsid w:val="00177A46"/>
    <w:rsid w:val="00182AFE"/>
    <w:rsid w:val="00186E91"/>
    <w:rsid w:val="00190A35"/>
    <w:rsid w:val="001939D0"/>
    <w:rsid w:val="001A1FD0"/>
    <w:rsid w:val="001B10DD"/>
    <w:rsid w:val="001C3106"/>
    <w:rsid w:val="001C5A89"/>
    <w:rsid w:val="001C5DCA"/>
    <w:rsid w:val="001C6562"/>
    <w:rsid w:val="001D6556"/>
    <w:rsid w:val="001E1970"/>
    <w:rsid w:val="001E4BA0"/>
    <w:rsid w:val="001E69F5"/>
    <w:rsid w:val="001F158D"/>
    <w:rsid w:val="001F3925"/>
    <w:rsid w:val="001F4C90"/>
    <w:rsid w:val="001F59F7"/>
    <w:rsid w:val="0020381E"/>
    <w:rsid w:val="002060FC"/>
    <w:rsid w:val="0020683B"/>
    <w:rsid w:val="0021678A"/>
    <w:rsid w:val="0022170D"/>
    <w:rsid w:val="002228B4"/>
    <w:rsid w:val="00225CD8"/>
    <w:rsid w:val="002260DE"/>
    <w:rsid w:val="002317C6"/>
    <w:rsid w:val="00234980"/>
    <w:rsid w:val="00241FE1"/>
    <w:rsid w:val="00245577"/>
    <w:rsid w:val="00247035"/>
    <w:rsid w:val="002511BD"/>
    <w:rsid w:val="00253075"/>
    <w:rsid w:val="002554EE"/>
    <w:rsid w:val="002573CF"/>
    <w:rsid w:val="00267B50"/>
    <w:rsid w:val="00267F57"/>
    <w:rsid w:val="00270FC6"/>
    <w:rsid w:val="002769B2"/>
    <w:rsid w:val="00277259"/>
    <w:rsid w:val="002775CA"/>
    <w:rsid w:val="00280BD6"/>
    <w:rsid w:val="002848BE"/>
    <w:rsid w:val="002854F5"/>
    <w:rsid w:val="00287D6C"/>
    <w:rsid w:val="00290B0C"/>
    <w:rsid w:val="0029574F"/>
    <w:rsid w:val="002B0DBB"/>
    <w:rsid w:val="002B13B7"/>
    <w:rsid w:val="002B16BA"/>
    <w:rsid w:val="002B795A"/>
    <w:rsid w:val="002C0A3C"/>
    <w:rsid w:val="002C51A3"/>
    <w:rsid w:val="002D0FFA"/>
    <w:rsid w:val="002D1C18"/>
    <w:rsid w:val="002D437B"/>
    <w:rsid w:val="002D5296"/>
    <w:rsid w:val="002D5EEB"/>
    <w:rsid w:val="002E0FF1"/>
    <w:rsid w:val="002E3117"/>
    <w:rsid w:val="002E5598"/>
    <w:rsid w:val="002F1A0B"/>
    <w:rsid w:val="002F38D5"/>
    <w:rsid w:val="003011EC"/>
    <w:rsid w:val="00303C3A"/>
    <w:rsid w:val="00310049"/>
    <w:rsid w:val="00314429"/>
    <w:rsid w:val="00314586"/>
    <w:rsid w:val="00321FED"/>
    <w:rsid w:val="0032256B"/>
    <w:rsid w:val="0032321D"/>
    <w:rsid w:val="0032521E"/>
    <w:rsid w:val="00325E66"/>
    <w:rsid w:val="0032739C"/>
    <w:rsid w:val="00327473"/>
    <w:rsid w:val="00330307"/>
    <w:rsid w:val="00332630"/>
    <w:rsid w:val="003341D8"/>
    <w:rsid w:val="00337F85"/>
    <w:rsid w:val="00342E91"/>
    <w:rsid w:val="00343E11"/>
    <w:rsid w:val="0034430B"/>
    <w:rsid w:val="003513FC"/>
    <w:rsid w:val="00354B1B"/>
    <w:rsid w:val="003747EE"/>
    <w:rsid w:val="00380090"/>
    <w:rsid w:val="003A41B4"/>
    <w:rsid w:val="003A6699"/>
    <w:rsid w:val="003B2A20"/>
    <w:rsid w:val="003B6017"/>
    <w:rsid w:val="003B65CA"/>
    <w:rsid w:val="003B723C"/>
    <w:rsid w:val="003B7E84"/>
    <w:rsid w:val="003C590A"/>
    <w:rsid w:val="003C6E5C"/>
    <w:rsid w:val="003D0EC4"/>
    <w:rsid w:val="003E5082"/>
    <w:rsid w:val="003F2876"/>
    <w:rsid w:val="003F7BDC"/>
    <w:rsid w:val="00405305"/>
    <w:rsid w:val="0041713B"/>
    <w:rsid w:val="00417ACA"/>
    <w:rsid w:val="00420741"/>
    <w:rsid w:val="0043157F"/>
    <w:rsid w:val="00431D87"/>
    <w:rsid w:val="004353AD"/>
    <w:rsid w:val="00437149"/>
    <w:rsid w:val="00440B05"/>
    <w:rsid w:val="0045215C"/>
    <w:rsid w:val="00463E5C"/>
    <w:rsid w:val="004671BB"/>
    <w:rsid w:val="00467F21"/>
    <w:rsid w:val="00474EED"/>
    <w:rsid w:val="00475753"/>
    <w:rsid w:val="004836C6"/>
    <w:rsid w:val="004968D9"/>
    <w:rsid w:val="004968DA"/>
    <w:rsid w:val="004971E3"/>
    <w:rsid w:val="004A02AF"/>
    <w:rsid w:val="004A3BD5"/>
    <w:rsid w:val="004A728F"/>
    <w:rsid w:val="004B2D7F"/>
    <w:rsid w:val="004B3626"/>
    <w:rsid w:val="004B4613"/>
    <w:rsid w:val="004B46B5"/>
    <w:rsid w:val="004C5B82"/>
    <w:rsid w:val="004C6556"/>
    <w:rsid w:val="004D0F93"/>
    <w:rsid w:val="004D1557"/>
    <w:rsid w:val="004D4787"/>
    <w:rsid w:val="004E01CD"/>
    <w:rsid w:val="004E05ED"/>
    <w:rsid w:val="004E0C98"/>
    <w:rsid w:val="004E1D31"/>
    <w:rsid w:val="004E41AA"/>
    <w:rsid w:val="004E71B6"/>
    <w:rsid w:val="0050678E"/>
    <w:rsid w:val="00517A37"/>
    <w:rsid w:val="00525BA8"/>
    <w:rsid w:val="00526222"/>
    <w:rsid w:val="00532200"/>
    <w:rsid w:val="00534D2B"/>
    <w:rsid w:val="00535EE0"/>
    <w:rsid w:val="00537619"/>
    <w:rsid w:val="00541241"/>
    <w:rsid w:val="00545903"/>
    <w:rsid w:val="00545F01"/>
    <w:rsid w:val="00547ABA"/>
    <w:rsid w:val="00553FFA"/>
    <w:rsid w:val="00563804"/>
    <w:rsid w:val="00565D49"/>
    <w:rsid w:val="00567FD6"/>
    <w:rsid w:val="005707A9"/>
    <w:rsid w:val="0058324A"/>
    <w:rsid w:val="00586E21"/>
    <w:rsid w:val="005930AD"/>
    <w:rsid w:val="005A0654"/>
    <w:rsid w:val="005A0DE5"/>
    <w:rsid w:val="005A289A"/>
    <w:rsid w:val="005B1830"/>
    <w:rsid w:val="005B2364"/>
    <w:rsid w:val="005B7997"/>
    <w:rsid w:val="005C5126"/>
    <w:rsid w:val="005C7BC8"/>
    <w:rsid w:val="005D08D8"/>
    <w:rsid w:val="005D1E64"/>
    <w:rsid w:val="005E08FF"/>
    <w:rsid w:val="005E3732"/>
    <w:rsid w:val="005E7A60"/>
    <w:rsid w:val="005F1DD7"/>
    <w:rsid w:val="005F4719"/>
    <w:rsid w:val="005F4AEA"/>
    <w:rsid w:val="005F78A0"/>
    <w:rsid w:val="006022B4"/>
    <w:rsid w:val="00612CF8"/>
    <w:rsid w:val="00612FB5"/>
    <w:rsid w:val="00623CE7"/>
    <w:rsid w:val="00625877"/>
    <w:rsid w:val="00634C36"/>
    <w:rsid w:val="00637026"/>
    <w:rsid w:val="006455C3"/>
    <w:rsid w:val="0066160B"/>
    <w:rsid w:val="00667068"/>
    <w:rsid w:val="006701C8"/>
    <w:rsid w:val="006712E1"/>
    <w:rsid w:val="00671947"/>
    <w:rsid w:val="00671DF2"/>
    <w:rsid w:val="00680917"/>
    <w:rsid w:val="00680C7E"/>
    <w:rsid w:val="006851D3"/>
    <w:rsid w:val="006854EC"/>
    <w:rsid w:val="006917C1"/>
    <w:rsid w:val="00694243"/>
    <w:rsid w:val="006A27D2"/>
    <w:rsid w:val="006A39D9"/>
    <w:rsid w:val="006A3D1C"/>
    <w:rsid w:val="006A49DE"/>
    <w:rsid w:val="006A585B"/>
    <w:rsid w:val="006A622E"/>
    <w:rsid w:val="006A7F0E"/>
    <w:rsid w:val="006B1E58"/>
    <w:rsid w:val="006B5247"/>
    <w:rsid w:val="006B6749"/>
    <w:rsid w:val="006B73CD"/>
    <w:rsid w:val="006C16CA"/>
    <w:rsid w:val="006D109C"/>
    <w:rsid w:val="006E2E66"/>
    <w:rsid w:val="006E37FB"/>
    <w:rsid w:val="006E420E"/>
    <w:rsid w:val="006E5604"/>
    <w:rsid w:val="006F319C"/>
    <w:rsid w:val="006F65EC"/>
    <w:rsid w:val="00703337"/>
    <w:rsid w:val="00710FF0"/>
    <w:rsid w:val="00715EA8"/>
    <w:rsid w:val="007220E3"/>
    <w:rsid w:val="00722488"/>
    <w:rsid w:val="00727D0D"/>
    <w:rsid w:val="0073427A"/>
    <w:rsid w:val="007356B0"/>
    <w:rsid w:val="00737F87"/>
    <w:rsid w:val="00742AD8"/>
    <w:rsid w:val="0074412D"/>
    <w:rsid w:val="007453E4"/>
    <w:rsid w:val="0074768E"/>
    <w:rsid w:val="007531FF"/>
    <w:rsid w:val="007602EE"/>
    <w:rsid w:val="00760820"/>
    <w:rsid w:val="00762970"/>
    <w:rsid w:val="007634E7"/>
    <w:rsid w:val="00766344"/>
    <w:rsid w:val="007671E6"/>
    <w:rsid w:val="00775B57"/>
    <w:rsid w:val="00776590"/>
    <w:rsid w:val="007815C5"/>
    <w:rsid w:val="00785F8B"/>
    <w:rsid w:val="007930C5"/>
    <w:rsid w:val="007B0AB4"/>
    <w:rsid w:val="007B0B1E"/>
    <w:rsid w:val="007C0E12"/>
    <w:rsid w:val="007C14D1"/>
    <w:rsid w:val="007C5483"/>
    <w:rsid w:val="007C7296"/>
    <w:rsid w:val="007D39DF"/>
    <w:rsid w:val="007D7145"/>
    <w:rsid w:val="007E02AD"/>
    <w:rsid w:val="007E1091"/>
    <w:rsid w:val="007F68CE"/>
    <w:rsid w:val="008002B4"/>
    <w:rsid w:val="008006BB"/>
    <w:rsid w:val="00805188"/>
    <w:rsid w:val="00807F77"/>
    <w:rsid w:val="00811BB4"/>
    <w:rsid w:val="008151AD"/>
    <w:rsid w:val="00815387"/>
    <w:rsid w:val="00816905"/>
    <w:rsid w:val="00820168"/>
    <w:rsid w:val="00820A1D"/>
    <w:rsid w:val="008400A6"/>
    <w:rsid w:val="00840A18"/>
    <w:rsid w:val="008574E1"/>
    <w:rsid w:val="00860A4C"/>
    <w:rsid w:val="00860E50"/>
    <w:rsid w:val="00861706"/>
    <w:rsid w:val="00864A40"/>
    <w:rsid w:val="00865F21"/>
    <w:rsid w:val="00866206"/>
    <w:rsid w:val="00866232"/>
    <w:rsid w:val="00867EE3"/>
    <w:rsid w:val="00870A8C"/>
    <w:rsid w:val="00874F94"/>
    <w:rsid w:val="008802B0"/>
    <w:rsid w:val="008825E6"/>
    <w:rsid w:val="008873F9"/>
    <w:rsid w:val="00891801"/>
    <w:rsid w:val="00893260"/>
    <w:rsid w:val="00893A12"/>
    <w:rsid w:val="00897203"/>
    <w:rsid w:val="00897F8F"/>
    <w:rsid w:val="008A313E"/>
    <w:rsid w:val="008A6FAC"/>
    <w:rsid w:val="008B3EF1"/>
    <w:rsid w:val="008C205F"/>
    <w:rsid w:val="008C3C0E"/>
    <w:rsid w:val="008C7981"/>
    <w:rsid w:val="008D0D59"/>
    <w:rsid w:val="008E1D66"/>
    <w:rsid w:val="008E1D6D"/>
    <w:rsid w:val="008E610A"/>
    <w:rsid w:val="008E6D66"/>
    <w:rsid w:val="008F0EB5"/>
    <w:rsid w:val="008F2736"/>
    <w:rsid w:val="008F6DB1"/>
    <w:rsid w:val="0090114F"/>
    <w:rsid w:val="009052E5"/>
    <w:rsid w:val="00911E61"/>
    <w:rsid w:val="00915CF5"/>
    <w:rsid w:val="009204BC"/>
    <w:rsid w:val="00921F71"/>
    <w:rsid w:val="0093597C"/>
    <w:rsid w:val="009509DC"/>
    <w:rsid w:val="009568E5"/>
    <w:rsid w:val="009601E1"/>
    <w:rsid w:val="00974C04"/>
    <w:rsid w:val="00975C4A"/>
    <w:rsid w:val="009762C6"/>
    <w:rsid w:val="00981AD8"/>
    <w:rsid w:val="00990D6B"/>
    <w:rsid w:val="009A32E2"/>
    <w:rsid w:val="009A353C"/>
    <w:rsid w:val="009B791F"/>
    <w:rsid w:val="009C0F6C"/>
    <w:rsid w:val="009C1361"/>
    <w:rsid w:val="009C1DA8"/>
    <w:rsid w:val="009C3852"/>
    <w:rsid w:val="009E120E"/>
    <w:rsid w:val="009E6B97"/>
    <w:rsid w:val="009E7FED"/>
    <w:rsid w:val="009F5E07"/>
    <w:rsid w:val="009F5F7B"/>
    <w:rsid w:val="009F670A"/>
    <w:rsid w:val="00A0250F"/>
    <w:rsid w:val="00A02B9B"/>
    <w:rsid w:val="00A0384D"/>
    <w:rsid w:val="00A05C24"/>
    <w:rsid w:val="00A14162"/>
    <w:rsid w:val="00A164F6"/>
    <w:rsid w:val="00A25ED9"/>
    <w:rsid w:val="00A334FF"/>
    <w:rsid w:val="00A43EB8"/>
    <w:rsid w:val="00A5165D"/>
    <w:rsid w:val="00A55923"/>
    <w:rsid w:val="00A5656E"/>
    <w:rsid w:val="00A56FD2"/>
    <w:rsid w:val="00A60196"/>
    <w:rsid w:val="00A6466F"/>
    <w:rsid w:val="00A66ECC"/>
    <w:rsid w:val="00A677C7"/>
    <w:rsid w:val="00A75637"/>
    <w:rsid w:val="00A76995"/>
    <w:rsid w:val="00A81476"/>
    <w:rsid w:val="00A8212D"/>
    <w:rsid w:val="00A833FE"/>
    <w:rsid w:val="00A86575"/>
    <w:rsid w:val="00A92185"/>
    <w:rsid w:val="00A9223C"/>
    <w:rsid w:val="00AA58EA"/>
    <w:rsid w:val="00AA790F"/>
    <w:rsid w:val="00AB3C81"/>
    <w:rsid w:val="00AC335A"/>
    <w:rsid w:val="00AC4EDC"/>
    <w:rsid w:val="00AD1B5C"/>
    <w:rsid w:val="00AD3502"/>
    <w:rsid w:val="00AE0889"/>
    <w:rsid w:val="00AE392F"/>
    <w:rsid w:val="00AE5BC9"/>
    <w:rsid w:val="00AF312C"/>
    <w:rsid w:val="00AF65A2"/>
    <w:rsid w:val="00AF66E0"/>
    <w:rsid w:val="00B01E3F"/>
    <w:rsid w:val="00B05C3D"/>
    <w:rsid w:val="00B1328A"/>
    <w:rsid w:val="00B15093"/>
    <w:rsid w:val="00B17806"/>
    <w:rsid w:val="00B27F45"/>
    <w:rsid w:val="00B314DE"/>
    <w:rsid w:val="00B329CA"/>
    <w:rsid w:val="00B34EDE"/>
    <w:rsid w:val="00B3797C"/>
    <w:rsid w:val="00B41208"/>
    <w:rsid w:val="00B4516F"/>
    <w:rsid w:val="00B461B6"/>
    <w:rsid w:val="00B50185"/>
    <w:rsid w:val="00B50B76"/>
    <w:rsid w:val="00B50C7E"/>
    <w:rsid w:val="00B52F8D"/>
    <w:rsid w:val="00B547D1"/>
    <w:rsid w:val="00B62700"/>
    <w:rsid w:val="00B70534"/>
    <w:rsid w:val="00B7145D"/>
    <w:rsid w:val="00B72B90"/>
    <w:rsid w:val="00B816B8"/>
    <w:rsid w:val="00B944DC"/>
    <w:rsid w:val="00B946DC"/>
    <w:rsid w:val="00B9480E"/>
    <w:rsid w:val="00B95391"/>
    <w:rsid w:val="00B96484"/>
    <w:rsid w:val="00BA0E99"/>
    <w:rsid w:val="00BA151A"/>
    <w:rsid w:val="00BA1E8D"/>
    <w:rsid w:val="00BA3311"/>
    <w:rsid w:val="00BB163C"/>
    <w:rsid w:val="00BB2CED"/>
    <w:rsid w:val="00BB6E72"/>
    <w:rsid w:val="00BC2247"/>
    <w:rsid w:val="00BC3A45"/>
    <w:rsid w:val="00BC41E6"/>
    <w:rsid w:val="00BD21F4"/>
    <w:rsid w:val="00BD32E0"/>
    <w:rsid w:val="00BE269A"/>
    <w:rsid w:val="00BF6D5E"/>
    <w:rsid w:val="00BF7E5E"/>
    <w:rsid w:val="00C03E45"/>
    <w:rsid w:val="00C06B66"/>
    <w:rsid w:val="00C10A62"/>
    <w:rsid w:val="00C11968"/>
    <w:rsid w:val="00C15E84"/>
    <w:rsid w:val="00C219FF"/>
    <w:rsid w:val="00C21E96"/>
    <w:rsid w:val="00C27382"/>
    <w:rsid w:val="00C3005F"/>
    <w:rsid w:val="00C3138F"/>
    <w:rsid w:val="00C36A97"/>
    <w:rsid w:val="00C44DAE"/>
    <w:rsid w:val="00C612C8"/>
    <w:rsid w:val="00C716DB"/>
    <w:rsid w:val="00C717E0"/>
    <w:rsid w:val="00C94388"/>
    <w:rsid w:val="00CA359C"/>
    <w:rsid w:val="00CA3BFD"/>
    <w:rsid w:val="00CB0B3C"/>
    <w:rsid w:val="00CB3F6C"/>
    <w:rsid w:val="00CB71ED"/>
    <w:rsid w:val="00CC38F6"/>
    <w:rsid w:val="00CD0BD6"/>
    <w:rsid w:val="00CD2FBA"/>
    <w:rsid w:val="00CD59FE"/>
    <w:rsid w:val="00CF38DF"/>
    <w:rsid w:val="00CF5DE7"/>
    <w:rsid w:val="00D07A90"/>
    <w:rsid w:val="00D07B14"/>
    <w:rsid w:val="00D10F87"/>
    <w:rsid w:val="00D11573"/>
    <w:rsid w:val="00D117BF"/>
    <w:rsid w:val="00D126EB"/>
    <w:rsid w:val="00D1622E"/>
    <w:rsid w:val="00D3486A"/>
    <w:rsid w:val="00D36031"/>
    <w:rsid w:val="00D405A8"/>
    <w:rsid w:val="00D44022"/>
    <w:rsid w:val="00D45115"/>
    <w:rsid w:val="00D511D7"/>
    <w:rsid w:val="00D518ED"/>
    <w:rsid w:val="00D55129"/>
    <w:rsid w:val="00D561EB"/>
    <w:rsid w:val="00D66E6C"/>
    <w:rsid w:val="00D67BC3"/>
    <w:rsid w:val="00D73693"/>
    <w:rsid w:val="00D73C5E"/>
    <w:rsid w:val="00D81581"/>
    <w:rsid w:val="00D8461E"/>
    <w:rsid w:val="00D93955"/>
    <w:rsid w:val="00DA3969"/>
    <w:rsid w:val="00DA44B3"/>
    <w:rsid w:val="00DA56F0"/>
    <w:rsid w:val="00DD4562"/>
    <w:rsid w:val="00DE133E"/>
    <w:rsid w:val="00DE1F88"/>
    <w:rsid w:val="00DF0390"/>
    <w:rsid w:val="00DF2A8B"/>
    <w:rsid w:val="00E04F5A"/>
    <w:rsid w:val="00E10138"/>
    <w:rsid w:val="00E10BCD"/>
    <w:rsid w:val="00E138DB"/>
    <w:rsid w:val="00E21DFB"/>
    <w:rsid w:val="00E21FCE"/>
    <w:rsid w:val="00E3117C"/>
    <w:rsid w:val="00E338F3"/>
    <w:rsid w:val="00E36213"/>
    <w:rsid w:val="00E40984"/>
    <w:rsid w:val="00E422CA"/>
    <w:rsid w:val="00E43E93"/>
    <w:rsid w:val="00E50803"/>
    <w:rsid w:val="00E51D03"/>
    <w:rsid w:val="00E63BE7"/>
    <w:rsid w:val="00E74016"/>
    <w:rsid w:val="00E75411"/>
    <w:rsid w:val="00E757B3"/>
    <w:rsid w:val="00E77AE7"/>
    <w:rsid w:val="00E860F4"/>
    <w:rsid w:val="00E91FC6"/>
    <w:rsid w:val="00EA3D0A"/>
    <w:rsid w:val="00EB0346"/>
    <w:rsid w:val="00EB43D1"/>
    <w:rsid w:val="00EB4790"/>
    <w:rsid w:val="00EB643E"/>
    <w:rsid w:val="00EC1590"/>
    <w:rsid w:val="00ED11D2"/>
    <w:rsid w:val="00ED6A5F"/>
    <w:rsid w:val="00ED7640"/>
    <w:rsid w:val="00ED79B4"/>
    <w:rsid w:val="00EE444F"/>
    <w:rsid w:val="00EE4763"/>
    <w:rsid w:val="00EF3E05"/>
    <w:rsid w:val="00F01EC6"/>
    <w:rsid w:val="00F04C52"/>
    <w:rsid w:val="00F06DBE"/>
    <w:rsid w:val="00F14DD3"/>
    <w:rsid w:val="00F1643C"/>
    <w:rsid w:val="00F3567F"/>
    <w:rsid w:val="00F45A58"/>
    <w:rsid w:val="00F4636F"/>
    <w:rsid w:val="00F47E83"/>
    <w:rsid w:val="00F50B17"/>
    <w:rsid w:val="00F55A43"/>
    <w:rsid w:val="00F57B30"/>
    <w:rsid w:val="00F60B7E"/>
    <w:rsid w:val="00F62A50"/>
    <w:rsid w:val="00F723A5"/>
    <w:rsid w:val="00F7741C"/>
    <w:rsid w:val="00F80A36"/>
    <w:rsid w:val="00F83137"/>
    <w:rsid w:val="00F84145"/>
    <w:rsid w:val="00F84D9D"/>
    <w:rsid w:val="00F928CF"/>
    <w:rsid w:val="00F94811"/>
    <w:rsid w:val="00FA6774"/>
    <w:rsid w:val="00FB2F1E"/>
    <w:rsid w:val="00FB565B"/>
    <w:rsid w:val="00FD2BCD"/>
    <w:rsid w:val="00FD5F48"/>
    <w:rsid w:val="00FE1A38"/>
    <w:rsid w:val="00FE37B3"/>
    <w:rsid w:val="00FE5DAF"/>
    <w:rsid w:val="00FE79CA"/>
    <w:rsid w:val="00FF18FC"/>
    <w:rsid w:val="00FF5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6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B3F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73427A"/>
    <w:rPr>
      <w:rFonts w:cs="Times New Roman"/>
      <w:kern w:val="2"/>
      <w:sz w:val="18"/>
      <w:szCs w:val="18"/>
    </w:rPr>
  </w:style>
  <w:style w:type="character" w:styleId="a4">
    <w:name w:val="page number"/>
    <w:basedOn w:val="a0"/>
    <w:uiPriority w:val="99"/>
    <w:rsid w:val="00CB3F6C"/>
    <w:rPr>
      <w:rFonts w:cs="Times New Roman"/>
    </w:rPr>
  </w:style>
  <w:style w:type="character" w:styleId="a5">
    <w:name w:val="Hyperlink"/>
    <w:basedOn w:val="a0"/>
    <w:uiPriority w:val="99"/>
    <w:rsid w:val="005E7A60"/>
    <w:rPr>
      <w:rFonts w:cs="Times New Roman"/>
      <w:color w:val="0000FF"/>
      <w:u w:val="single"/>
    </w:rPr>
  </w:style>
  <w:style w:type="paragraph" w:styleId="a6">
    <w:name w:val="header"/>
    <w:basedOn w:val="a"/>
    <w:link w:val="Char0"/>
    <w:uiPriority w:val="99"/>
    <w:rsid w:val="001F15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locked/>
    <w:rsid w:val="00B547D1"/>
    <w:rPr>
      <w:rFonts w:cs="Times New Roman"/>
      <w:sz w:val="18"/>
      <w:szCs w:val="18"/>
    </w:rPr>
  </w:style>
  <w:style w:type="paragraph" w:customStyle="1" w:styleId="CharCharCharChar">
    <w:name w:val="Char Char Char Char"/>
    <w:basedOn w:val="a"/>
    <w:uiPriority w:val="99"/>
    <w:semiHidden/>
    <w:rsid w:val="00157AF2"/>
  </w:style>
  <w:style w:type="paragraph" w:styleId="a7">
    <w:name w:val="Balloon Text"/>
    <w:basedOn w:val="a"/>
    <w:link w:val="Char1"/>
    <w:uiPriority w:val="99"/>
    <w:semiHidden/>
    <w:rsid w:val="00742AD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B547D1"/>
    <w:rPr>
      <w:rFonts w:cs="Times New Roman"/>
      <w:sz w:val="2"/>
    </w:rPr>
  </w:style>
  <w:style w:type="paragraph" w:styleId="a8">
    <w:name w:val="List Paragraph"/>
    <w:basedOn w:val="a"/>
    <w:uiPriority w:val="99"/>
    <w:qFormat/>
    <w:rsid w:val="006B1E58"/>
    <w:pPr>
      <w:ind w:firstLineChars="200" w:firstLine="42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2"/>
    <w:uiPriority w:val="99"/>
    <w:rsid w:val="00325E66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locked/>
    <w:rsid w:val="00B547D1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543</Words>
  <Characters>3100</Characters>
  <Application>Microsoft Office Word</Application>
  <DocSecurity>0</DocSecurity>
  <Lines>25</Lines>
  <Paragraphs>7</Paragraphs>
  <ScaleCrop>false</ScaleCrop>
  <Company>区组</Company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广西壮族自治区定向选调北京大学</dc:title>
  <dc:creator>微软用户</dc:creator>
  <cp:lastModifiedBy>Administrator</cp:lastModifiedBy>
  <cp:revision>2</cp:revision>
  <cp:lastPrinted>2018-10-10T08:44:00Z</cp:lastPrinted>
  <dcterms:created xsi:type="dcterms:W3CDTF">2018-10-11T06:40:00Z</dcterms:created>
  <dcterms:modified xsi:type="dcterms:W3CDTF">2018-10-11T06:40:00Z</dcterms:modified>
</cp:coreProperties>
</file>