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AA" w:rsidRPr="00835EAA" w:rsidRDefault="00835EAA" w:rsidP="00835EAA">
      <w:pPr>
        <w:spacing w:line="640" w:lineRule="exact"/>
        <w:rPr>
          <w:rFonts w:ascii="仿宋_GB2312" w:eastAsia="仿宋_GB2312" w:hAnsi="Calibri" w:cs="Times New Roman" w:hint="eastAsia"/>
          <w:spacing w:val="-10"/>
          <w:sz w:val="32"/>
          <w:szCs w:val="32"/>
        </w:rPr>
      </w:pPr>
      <w:bookmarkStart w:id="0" w:name="OLE_LINK1"/>
      <w:r w:rsidRPr="00835EAA">
        <w:rPr>
          <w:rFonts w:ascii="仿宋_GB2312" w:eastAsia="仿宋_GB2312" w:hAnsi="Calibri" w:cs="Times New Roman" w:hint="eastAsia"/>
          <w:spacing w:val="-10"/>
          <w:sz w:val="32"/>
          <w:szCs w:val="32"/>
        </w:rPr>
        <w:t>附件1</w:t>
      </w:r>
    </w:p>
    <w:p w:rsidR="007C1A7F" w:rsidRPr="007C1A7F" w:rsidRDefault="007C1A7F" w:rsidP="007C1A7F">
      <w:pPr>
        <w:spacing w:line="640" w:lineRule="exact"/>
        <w:jc w:val="center"/>
        <w:rPr>
          <w:rFonts w:ascii="方正小标宋简体" w:eastAsia="方正小标宋简体" w:hAnsi="Calibri" w:cs="Times New Roman" w:hint="eastAsia"/>
          <w:spacing w:val="-10"/>
          <w:sz w:val="44"/>
          <w:szCs w:val="36"/>
        </w:rPr>
      </w:pPr>
      <w:r w:rsidRPr="007C1A7F">
        <w:rPr>
          <w:rFonts w:ascii="方正小标宋简体" w:eastAsia="方正小标宋简体" w:hAnsi="Calibri" w:cs="Times New Roman" w:hint="eastAsia"/>
          <w:spacing w:val="-10"/>
          <w:sz w:val="44"/>
          <w:szCs w:val="36"/>
        </w:rPr>
        <w:t>广西凭祥综合保税区开发投资有限公司</w:t>
      </w:r>
    </w:p>
    <w:p w:rsidR="00370B61" w:rsidRPr="007C1A7F" w:rsidRDefault="007C1A7F" w:rsidP="007C1A7F">
      <w:pPr>
        <w:spacing w:line="640" w:lineRule="exact"/>
        <w:jc w:val="center"/>
        <w:rPr>
          <w:rFonts w:ascii="方正小标宋简体" w:eastAsia="方正小标宋简体" w:hAnsi="Calibri" w:cs="Times New Roman"/>
          <w:spacing w:val="-10"/>
          <w:sz w:val="44"/>
          <w:szCs w:val="36"/>
        </w:rPr>
      </w:pPr>
      <w:r w:rsidRPr="007C1A7F">
        <w:rPr>
          <w:rFonts w:ascii="方正小标宋简体" w:eastAsia="方正小标宋简体" w:hAnsi="Calibri" w:cs="Times New Roman" w:hint="eastAsia"/>
          <w:spacing w:val="-10"/>
          <w:sz w:val="44"/>
          <w:szCs w:val="36"/>
        </w:rPr>
        <w:t>招聘岗位情况表</w:t>
      </w:r>
    </w:p>
    <w:tbl>
      <w:tblPr>
        <w:tblpPr w:leftFromText="180" w:rightFromText="180" w:vertAnchor="text" w:horzAnchor="margin" w:tblpXSpec="center" w:tblpY="90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7"/>
        <w:gridCol w:w="800"/>
        <w:gridCol w:w="569"/>
        <w:gridCol w:w="2907"/>
        <w:gridCol w:w="1126"/>
        <w:gridCol w:w="891"/>
        <w:gridCol w:w="1635"/>
        <w:gridCol w:w="917"/>
      </w:tblGrid>
      <w:tr w:rsidR="00370B61" w:rsidRPr="00365D36" w:rsidTr="00974166">
        <w:trPr>
          <w:trHeight w:val="547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B61" w:rsidRPr="00365D36" w:rsidRDefault="00370B61" w:rsidP="003E153C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65D3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B61" w:rsidRPr="00365D36" w:rsidRDefault="00370B61" w:rsidP="003E153C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65D3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B61" w:rsidRPr="00365D36" w:rsidRDefault="00370B61" w:rsidP="003E153C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365D3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70B61" w:rsidRPr="00365D36" w:rsidRDefault="00370B61" w:rsidP="003E153C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365D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岗位工作职责</w:t>
            </w:r>
          </w:p>
        </w:tc>
        <w:tc>
          <w:tcPr>
            <w:tcW w:w="4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0B61" w:rsidRPr="00365D36" w:rsidRDefault="00370B61" w:rsidP="003E153C">
            <w:pPr>
              <w:widowControl/>
              <w:spacing w:line="320" w:lineRule="exact"/>
              <w:ind w:firstLine="21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365D3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岗位要求</w:t>
            </w:r>
          </w:p>
        </w:tc>
      </w:tr>
      <w:tr w:rsidR="00370B61" w:rsidRPr="00365D36" w:rsidTr="00974166">
        <w:trPr>
          <w:trHeight w:val="535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0B61" w:rsidRPr="00365D36" w:rsidRDefault="00370B61" w:rsidP="003E153C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B61" w:rsidRPr="00365D36" w:rsidRDefault="00370B61" w:rsidP="003E153C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61" w:rsidRPr="00365D36" w:rsidRDefault="00370B61" w:rsidP="003E153C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0B61" w:rsidRPr="00365D36" w:rsidRDefault="00370B61" w:rsidP="003E153C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B61" w:rsidRPr="00365D36" w:rsidRDefault="00370B61" w:rsidP="003E153C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365D3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B61" w:rsidRPr="00365D36" w:rsidRDefault="00370B61" w:rsidP="003E153C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365D3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0B61" w:rsidRPr="00365D36" w:rsidRDefault="00370B61" w:rsidP="003E153C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365D3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岗位要求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21664" w:rsidRDefault="00370B61" w:rsidP="003E153C">
            <w:pPr>
              <w:widowControl/>
              <w:spacing w:line="320" w:lineRule="exact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365D3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其他</w:t>
            </w:r>
          </w:p>
          <w:p w:rsidR="00370B61" w:rsidRPr="00365D36" w:rsidRDefault="00370B61" w:rsidP="003E153C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365D3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要求</w:t>
            </w:r>
          </w:p>
        </w:tc>
      </w:tr>
      <w:tr w:rsidR="00370B61" w:rsidRPr="00365D36" w:rsidTr="00974166">
        <w:trPr>
          <w:trHeight w:val="168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0B61" w:rsidRPr="00811621" w:rsidRDefault="00370B61" w:rsidP="003E153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11621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B61" w:rsidRPr="00811621" w:rsidRDefault="00370B61" w:rsidP="003E153C">
            <w:pPr>
              <w:spacing w:line="40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811621">
              <w:rPr>
                <w:rFonts w:ascii="宋体" w:eastAsia="宋体" w:hAnsi="宋体" w:cs="宋体" w:hint="eastAsia"/>
                <w:b/>
                <w:sz w:val="24"/>
                <w:szCs w:val="24"/>
              </w:rPr>
              <w:t>综合</w:t>
            </w:r>
          </w:p>
          <w:p w:rsidR="00370B61" w:rsidRPr="00811621" w:rsidRDefault="00370B61" w:rsidP="003E153C">
            <w:pPr>
              <w:spacing w:line="40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811621">
              <w:rPr>
                <w:rFonts w:ascii="宋体" w:eastAsia="宋体" w:hAnsi="宋体" w:cs="宋体" w:hint="eastAsia"/>
                <w:b/>
                <w:sz w:val="24"/>
                <w:szCs w:val="24"/>
              </w:rPr>
              <w:t>办公室（党群工作部）</w:t>
            </w:r>
          </w:p>
          <w:p w:rsidR="00370B61" w:rsidRPr="00811621" w:rsidRDefault="00370B61" w:rsidP="003E153C">
            <w:pPr>
              <w:spacing w:line="40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811621">
              <w:rPr>
                <w:rFonts w:ascii="宋体" w:eastAsia="宋体" w:hAnsi="宋体" w:cs="宋体" w:hint="eastAsia"/>
                <w:b/>
                <w:sz w:val="24"/>
                <w:szCs w:val="24"/>
              </w:rPr>
              <w:t>党务</w:t>
            </w:r>
          </w:p>
          <w:p w:rsidR="00370B61" w:rsidRPr="00811621" w:rsidRDefault="00370B61" w:rsidP="003E153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811621">
              <w:rPr>
                <w:rFonts w:ascii="宋体" w:eastAsia="宋体" w:hAnsi="宋体" w:cs="宋体" w:hint="eastAsia"/>
                <w:b/>
                <w:sz w:val="24"/>
                <w:szCs w:val="24"/>
              </w:rPr>
              <w:t>专员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61" w:rsidRPr="00811621" w:rsidRDefault="00370B61" w:rsidP="003E153C">
            <w:pPr>
              <w:spacing w:line="40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811621">
              <w:rPr>
                <w:rFonts w:ascii="宋体" w:eastAsia="宋体" w:hAnsi="宋体" w:cs="宋体" w:hint="eastAsia"/>
                <w:b/>
                <w:sz w:val="24"/>
                <w:szCs w:val="24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9E" w:rsidRDefault="00591B9E" w:rsidP="0013188D">
            <w:pPr>
              <w:spacing w:line="400" w:lineRule="exact"/>
              <w:jc w:val="left"/>
              <w:rPr>
                <w:rFonts w:ascii="宋体" w:eastAsia="宋体" w:hAnsi="宋体" w:cs="宋体" w:hint="eastAsia"/>
                <w:szCs w:val="21"/>
              </w:rPr>
            </w:pPr>
          </w:p>
          <w:p w:rsidR="00370B61" w:rsidRDefault="00370B61" w:rsidP="0013188D">
            <w:pPr>
              <w:spacing w:line="400" w:lineRule="exact"/>
              <w:jc w:val="left"/>
              <w:rPr>
                <w:rFonts w:ascii="宋体" w:eastAsia="宋体" w:hAnsi="宋体" w:cs="宋体" w:hint="eastAsia"/>
                <w:szCs w:val="21"/>
              </w:rPr>
            </w:pPr>
            <w:r w:rsidRPr="00811621">
              <w:rPr>
                <w:rFonts w:ascii="宋体" w:eastAsia="宋体" w:hAnsi="宋体" w:cs="宋体" w:hint="eastAsia"/>
                <w:szCs w:val="21"/>
              </w:rPr>
              <w:t>1.负责开展落实上级党委、我公司党支部</w:t>
            </w:r>
            <w:r w:rsidR="0013188D">
              <w:rPr>
                <w:rFonts w:ascii="宋体" w:eastAsia="宋体" w:hAnsi="宋体" w:cs="宋体" w:hint="eastAsia"/>
                <w:szCs w:val="21"/>
              </w:rPr>
              <w:t>重大政策、方针路线</w:t>
            </w:r>
            <w:r w:rsidRPr="00811621">
              <w:rPr>
                <w:rFonts w:ascii="宋体" w:eastAsia="宋体" w:hAnsi="宋体" w:cs="宋体" w:hint="eastAsia"/>
                <w:szCs w:val="21"/>
              </w:rPr>
              <w:t>的</w:t>
            </w:r>
            <w:r w:rsidR="002370B2">
              <w:rPr>
                <w:rFonts w:ascii="宋体" w:eastAsia="宋体" w:hAnsi="宋体" w:cs="宋体" w:hint="eastAsia"/>
                <w:szCs w:val="21"/>
              </w:rPr>
              <w:t>相关工作</w:t>
            </w:r>
            <w:r w:rsidRPr="00811621">
              <w:rPr>
                <w:rFonts w:ascii="宋体" w:eastAsia="宋体" w:hAnsi="宋体" w:cs="宋体" w:hint="eastAsia"/>
                <w:szCs w:val="21"/>
              </w:rPr>
              <w:t>；</w:t>
            </w:r>
            <w:r w:rsidRPr="00811621">
              <w:rPr>
                <w:rFonts w:ascii="宋体" w:eastAsia="宋体" w:hAnsi="宋体" w:cs="宋体" w:hint="eastAsia"/>
                <w:szCs w:val="21"/>
              </w:rPr>
              <w:br/>
              <w:t>2.负责党务工作计划、方案、报告等相关材料的起草工作；</w:t>
            </w:r>
            <w:r w:rsidRPr="00811621">
              <w:rPr>
                <w:rFonts w:ascii="宋体" w:eastAsia="宋体" w:hAnsi="宋体" w:cs="宋体" w:hint="eastAsia"/>
                <w:szCs w:val="21"/>
              </w:rPr>
              <w:br/>
              <w:t>3.负责</w:t>
            </w:r>
            <w:r w:rsidR="0013188D">
              <w:rPr>
                <w:rFonts w:ascii="宋体" w:eastAsia="宋体" w:hAnsi="宋体" w:cs="宋体" w:hint="eastAsia"/>
                <w:szCs w:val="21"/>
              </w:rPr>
              <w:t>组织开展</w:t>
            </w:r>
            <w:r w:rsidRPr="00811621">
              <w:rPr>
                <w:rFonts w:ascii="宋体" w:eastAsia="宋体" w:hAnsi="宋体" w:cs="宋体" w:hint="eastAsia"/>
                <w:szCs w:val="21"/>
              </w:rPr>
              <w:t>党的</w:t>
            </w:r>
            <w:r w:rsidR="0013188D">
              <w:rPr>
                <w:rFonts w:ascii="宋体" w:eastAsia="宋体" w:hAnsi="宋体" w:cs="宋体" w:hint="eastAsia"/>
                <w:szCs w:val="21"/>
              </w:rPr>
              <w:t>三会一课</w:t>
            </w:r>
            <w:r w:rsidRPr="00811621">
              <w:rPr>
                <w:rFonts w:ascii="宋体" w:eastAsia="宋体" w:hAnsi="宋体" w:cs="宋体" w:hint="eastAsia"/>
                <w:szCs w:val="21"/>
              </w:rPr>
              <w:t>、</w:t>
            </w:r>
            <w:r w:rsidR="0013188D">
              <w:rPr>
                <w:rFonts w:ascii="宋体" w:eastAsia="宋体" w:hAnsi="宋体" w:cs="宋体" w:hint="eastAsia"/>
                <w:szCs w:val="21"/>
              </w:rPr>
              <w:t>民主生活会和组织生活会等工作</w:t>
            </w:r>
            <w:r w:rsidRPr="00811621">
              <w:rPr>
                <w:rFonts w:ascii="宋体" w:eastAsia="宋体" w:hAnsi="宋体" w:cs="宋体" w:hint="eastAsia"/>
                <w:szCs w:val="21"/>
              </w:rPr>
              <w:t>；</w:t>
            </w:r>
            <w:r w:rsidRPr="00811621">
              <w:rPr>
                <w:rFonts w:ascii="宋体" w:eastAsia="宋体" w:hAnsi="宋体" w:cs="宋体" w:hint="eastAsia"/>
                <w:szCs w:val="21"/>
              </w:rPr>
              <w:br/>
              <w:t>4.负责党员</w:t>
            </w:r>
            <w:r w:rsidR="00796F31">
              <w:rPr>
                <w:rFonts w:ascii="宋体" w:eastAsia="宋体" w:hAnsi="宋体" w:cs="宋体" w:hint="eastAsia"/>
                <w:szCs w:val="21"/>
              </w:rPr>
              <w:t>管理教育</w:t>
            </w:r>
            <w:r w:rsidRPr="00811621">
              <w:rPr>
                <w:rFonts w:ascii="宋体" w:eastAsia="宋体" w:hAnsi="宋体" w:cs="宋体" w:hint="eastAsia"/>
                <w:szCs w:val="21"/>
              </w:rPr>
              <w:t>、党费</w:t>
            </w:r>
            <w:r w:rsidR="006B75EE">
              <w:rPr>
                <w:rFonts w:ascii="宋体" w:eastAsia="宋体" w:hAnsi="宋体" w:cs="宋体" w:hint="eastAsia"/>
                <w:szCs w:val="21"/>
              </w:rPr>
              <w:t>管理</w:t>
            </w:r>
            <w:r w:rsidRPr="00811621">
              <w:rPr>
                <w:rFonts w:ascii="宋体" w:eastAsia="宋体" w:hAnsi="宋体" w:cs="宋体" w:hint="eastAsia"/>
                <w:szCs w:val="21"/>
              </w:rPr>
              <w:t>等相关工作；</w:t>
            </w:r>
            <w:r w:rsidRPr="00811621">
              <w:rPr>
                <w:rFonts w:ascii="宋体" w:eastAsia="宋体" w:hAnsi="宋体" w:cs="宋体" w:hint="eastAsia"/>
                <w:szCs w:val="21"/>
              </w:rPr>
              <w:br/>
              <w:t>5.其他与党务有关的工作。</w:t>
            </w:r>
          </w:p>
          <w:p w:rsidR="003933D3" w:rsidRPr="00811621" w:rsidRDefault="003933D3" w:rsidP="0013188D">
            <w:pPr>
              <w:spacing w:line="40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B61" w:rsidRPr="00811621" w:rsidRDefault="00370B61" w:rsidP="003E153C">
            <w:pPr>
              <w:spacing w:line="40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811621">
              <w:rPr>
                <w:rFonts w:ascii="宋体" w:eastAsia="宋体" w:hAnsi="宋体" w:cs="宋体" w:hint="eastAsia"/>
                <w:szCs w:val="21"/>
              </w:rPr>
              <w:t>汉语言文学类、马克思主义类、政治类、哲学类、管理类、文秘类等相关专业毕业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B61" w:rsidRPr="00811621" w:rsidRDefault="00370B61" w:rsidP="003E153C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811621">
              <w:rPr>
                <w:rFonts w:ascii="宋体" w:eastAsia="宋体" w:hAnsi="宋体" w:cs="宋体" w:hint="eastAsia"/>
                <w:szCs w:val="21"/>
              </w:rPr>
              <w:t>全日制大学本科及以上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0B61" w:rsidRPr="00811621" w:rsidRDefault="00370B61" w:rsidP="003E153C">
            <w:pPr>
              <w:spacing w:line="40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811621">
              <w:rPr>
                <w:rFonts w:ascii="宋体" w:eastAsia="宋体" w:hAnsi="宋体" w:cs="宋体" w:hint="eastAsia"/>
                <w:szCs w:val="21"/>
              </w:rPr>
              <w:t>1.具有2年及</w:t>
            </w:r>
            <w:r w:rsidRPr="00811621">
              <w:rPr>
                <w:rFonts w:ascii="宋体" w:eastAsia="宋体" w:hAnsi="宋体" w:cs="宋体"/>
                <w:szCs w:val="21"/>
              </w:rPr>
              <w:t>以上相关工作</w:t>
            </w:r>
            <w:r w:rsidRPr="00811621">
              <w:rPr>
                <w:rFonts w:ascii="宋体" w:eastAsia="宋体" w:hAnsi="宋体" w:cs="宋体" w:hint="eastAsia"/>
                <w:szCs w:val="21"/>
              </w:rPr>
              <w:t>经验；</w:t>
            </w:r>
          </w:p>
          <w:p w:rsidR="00370B61" w:rsidRPr="00811621" w:rsidRDefault="00370B61" w:rsidP="003E153C">
            <w:pPr>
              <w:spacing w:line="40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811621">
              <w:rPr>
                <w:rFonts w:ascii="宋体" w:eastAsia="宋体" w:hAnsi="宋体" w:cs="宋体" w:hint="eastAsia"/>
                <w:szCs w:val="21"/>
              </w:rPr>
              <w:t>2.熟悉党群工作，具有1年及以上相关党群工作经验者优先考虑；</w:t>
            </w:r>
          </w:p>
          <w:p w:rsidR="00370B61" w:rsidRPr="00811621" w:rsidRDefault="00370B61" w:rsidP="003E153C">
            <w:pPr>
              <w:spacing w:line="40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811621">
              <w:rPr>
                <w:rFonts w:ascii="宋体" w:eastAsia="宋体" w:hAnsi="宋体" w:cs="宋体" w:hint="eastAsia"/>
                <w:szCs w:val="21"/>
              </w:rPr>
              <w:t>3.理论水平较高，文字功底强，熟悉办公软件使用。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B61" w:rsidRPr="00811621" w:rsidRDefault="00370B61" w:rsidP="003E153C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811621">
              <w:rPr>
                <w:rFonts w:ascii="宋体" w:eastAsia="宋体" w:hAnsi="宋体" w:cs="宋体" w:hint="eastAsia"/>
                <w:szCs w:val="21"/>
              </w:rPr>
              <w:t>政治面貌为中共党员</w:t>
            </w:r>
          </w:p>
          <w:p w:rsidR="00370B61" w:rsidRPr="00811621" w:rsidRDefault="00370B61" w:rsidP="003E153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70B61" w:rsidRPr="00365D36" w:rsidTr="00591B9E">
        <w:trPr>
          <w:trHeight w:val="513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0B61" w:rsidRPr="00811621" w:rsidRDefault="00370B61" w:rsidP="003E153C">
            <w:pPr>
              <w:spacing w:line="40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811621">
              <w:rPr>
                <w:rFonts w:ascii="宋体" w:eastAsia="宋体" w:hAnsi="宋体" w:cs="宋体" w:hint="eastAsia"/>
                <w:b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B61" w:rsidRPr="00811621" w:rsidRDefault="00370B61" w:rsidP="003E153C">
            <w:pPr>
              <w:spacing w:line="40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811621">
              <w:rPr>
                <w:rFonts w:ascii="宋体" w:eastAsia="宋体" w:hAnsi="宋体" w:cs="宋体" w:hint="eastAsia"/>
                <w:b/>
                <w:sz w:val="24"/>
                <w:szCs w:val="24"/>
              </w:rPr>
              <w:t>综合</w:t>
            </w:r>
          </w:p>
          <w:p w:rsidR="00370B61" w:rsidRPr="00811621" w:rsidRDefault="00370B61" w:rsidP="003E153C">
            <w:pPr>
              <w:spacing w:line="40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811621">
              <w:rPr>
                <w:rFonts w:ascii="宋体" w:eastAsia="宋体" w:hAnsi="宋体" w:cs="宋体" w:hint="eastAsia"/>
                <w:b/>
                <w:sz w:val="24"/>
                <w:szCs w:val="24"/>
              </w:rPr>
              <w:t>办公室（党群工作部）</w:t>
            </w:r>
          </w:p>
          <w:p w:rsidR="00370B61" w:rsidRPr="00811621" w:rsidRDefault="00370B61" w:rsidP="003E153C">
            <w:pPr>
              <w:spacing w:line="40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811621">
              <w:rPr>
                <w:rFonts w:ascii="宋体" w:eastAsia="宋体" w:hAnsi="宋体" w:cs="宋体" w:hint="eastAsia"/>
                <w:b/>
                <w:sz w:val="24"/>
                <w:szCs w:val="24"/>
              </w:rPr>
              <w:t>人力资源专员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61" w:rsidRPr="00811621" w:rsidRDefault="00370B61" w:rsidP="003E153C">
            <w:pPr>
              <w:spacing w:line="40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811621">
              <w:rPr>
                <w:rFonts w:ascii="宋体" w:eastAsia="宋体" w:hAnsi="宋体" w:cs="宋体" w:hint="eastAsia"/>
                <w:b/>
                <w:sz w:val="24"/>
                <w:szCs w:val="24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61" w:rsidRPr="00811621" w:rsidRDefault="00370B61" w:rsidP="003E153C">
            <w:pPr>
              <w:spacing w:line="40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  <w:p w:rsidR="00370B61" w:rsidRPr="00811621" w:rsidRDefault="00370B61" w:rsidP="003E153C">
            <w:pPr>
              <w:spacing w:line="40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811621">
              <w:rPr>
                <w:rFonts w:ascii="宋体" w:eastAsia="宋体" w:hAnsi="宋体" w:cs="宋体" w:hint="eastAsia"/>
                <w:szCs w:val="21"/>
              </w:rPr>
              <w:t>负责</w:t>
            </w:r>
            <w:r w:rsidR="00796F31">
              <w:rPr>
                <w:rFonts w:ascii="宋体" w:eastAsia="宋体" w:hAnsi="宋体" w:cs="宋体" w:hint="eastAsia"/>
                <w:szCs w:val="21"/>
              </w:rPr>
              <w:t>开展</w:t>
            </w:r>
            <w:r w:rsidRPr="00811621">
              <w:rPr>
                <w:rFonts w:ascii="宋体" w:eastAsia="宋体" w:hAnsi="宋体" w:cs="宋体" w:hint="eastAsia"/>
                <w:szCs w:val="21"/>
              </w:rPr>
              <w:t>公司招聘、工资管理、绩效考核、员工培训、人才队伍建设、五险一金办理、人事档案、劳动关系等与人力资源管理相关的工作。</w:t>
            </w:r>
          </w:p>
          <w:p w:rsidR="00370B61" w:rsidRPr="00811621" w:rsidRDefault="00370B61" w:rsidP="003E153C">
            <w:pPr>
              <w:spacing w:line="40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B61" w:rsidRPr="00811621" w:rsidRDefault="00370B61" w:rsidP="003E153C">
            <w:pPr>
              <w:spacing w:line="40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811621">
              <w:rPr>
                <w:rFonts w:ascii="宋体" w:eastAsia="宋体" w:hAnsi="宋体" w:cs="宋体" w:hint="eastAsia"/>
                <w:szCs w:val="21"/>
              </w:rPr>
              <w:t>人力资源管理类、管理类等相关专业毕业</w:t>
            </w:r>
          </w:p>
          <w:p w:rsidR="00370B61" w:rsidRPr="00811621" w:rsidRDefault="00370B61" w:rsidP="003E153C">
            <w:pPr>
              <w:spacing w:line="40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B61" w:rsidRPr="00811621" w:rsidRDefault="00370B61" w:rsidP="003E153C">
            <w:pPr>
              <w:spacing w:line="40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811621">
              <w:rPr>
                <w:rFonts w:ascii="宋体" w:eastAsia="宋体" w:hAnsi="宋体" w:cs="宋体" w:hint="eastAsia"/>
                <w:szCs w:val="21"/>
              </w:rPr>
              <w:t>全日制大学本科及以上学历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0B61" w:rsidRPr="00811621" w:rsidRDefault="00370B61" w:rsidP="003E153C">
            <w:pPr>
              <w:spacing w:line="40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811621">
              <w:rPr>
                <w:rFonts w:ascii="宋体" w:eastAsia="宋体" w:hAnsi="宋体" w:cs="宋体" w:hint="eastAsia"/>
                <w:szCs w:val="21"/>
              </w:rPr>
              <w:t>1.具有1年及以上相关工作经验；</w:t>
            </w:r>
          </w:p>
          <w:p w:rsidR="00370B61" w:rsidRPr="00811621" w:rsidRDefault="00370B61" w:rsidP="003E153C">
            <w:pPr>
              <w:spacing w:line="40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811621">
              <w:rPr>
                <w:rFonts w:ascii="宋体" w:eastAsia="宋体" w:hAnsi="宋体" w:cs="宋体" w:hint="eastAsia"/>
                <w:szCs w:val="21"/>
              </w:rPr>
              <w:t>2.熟悉人力资源管理工作各大模块，具有国企或者大型企业人力资源管理工作经验者优先考虑；</w:t>
            </w:r>
          </w:p>
          <w:p w:rsidR="00221664" w:rsidRDefault="00370B61" w:rsidP="003E153C">
            <w:pPr>
              <w:spacing w:line="400" w:lineRule="exact"/>
              <w:jc w:val="left"/>
              <w:rPr>
                <w:rFonts w:ascii="宋体" w:eastAsia="宋体" w:hAnsi="宋体" w:cs="宋体" w:hint="eastAsia"/>
                <w:szCs w:val="21"/>
              </w:rPr>
            </w:pPr>
            <w:r w:rsidRPr="00811621">
              <w:rPr>
                <w:rFonts w:ascii="宋体" w:eastAsia="宋体" w:hAnsi="宋体" w:cs="宋体" w:hint="eastAsia"/>
                <w:szCs w:val="21"/>
              </w:rPr>
              <w:t>3.工作细致，责任心强，文字功底强，熟悉办公软件使用。</w:t>
            </w:r>
          </w:p>
          <w:p w:rsidR="00221664" w:rsidRPr="00811621" w:rsidRDefault="00221664" w:rsidP="003E153C">
            <w:pPr>
              <w:spacing w:line="40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B61" w:rsidRPr="00811621" w:rsidRDefault="00370B61" w:rsidP="003E153C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11621">
              <w:rPr>
                <w:rFonts w:ascii="宋体" w:eastAsia="宋体" w:hAnsi="宋体" w:cs="宋体"/>
                <w:color w:val="000000"/>
                <w:szCs w:val="21"/>
              </w:rPr>
              <w:t>政治面貌为</w:t>
            </w:r>
            <w:r w:rsidRPr="00811621">
              <w:rPr>
                <w:rFonts w:ascii="宋体" w:eastAsia="宋体" w:hAnsi="宋体" w:cs="宋体" w:hint="eastAsia"/>
                <w:color w:val="000000"/>
                <w:szCs w:val="21"/>
              </w:rPr>
              <w:t>中共</w:t>
            </w:r>
            <w:r w:rsidRPr="00811621">
              <w:rPr>
                <w:rFonts w:ascii="宋体" w:eastAsia="宋体" w:hAnsi="宋体" w:cs="宋体"/>
                <w:color w:val="000000"/>
                <w:szCs w:val="21"/>
              </w:rPr>
              <w:t>党员者优先考虑</w:t>
            </w:r>
          </w:p>
          <w:p w:rsidR="00370B61" w:rsidRPr="00811621" w:rsidRDefault="00370B61" w:rsidP="003E153C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221664" w:rsidRPr="00365D36" w:rsidTr="00221664">
        <w:trPr>
          <w:trHeight w:val="69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1664" w:rsidRPr="00365D36" w:rsidRDefault="00221664" w:rsidP="00221664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65D3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21664" w:rsidRDefault="00221664" w:rsidP="00221664">
            <w:pPr>
              <w:widowControl/>
              <w:spacing w:line="320" w:lineRule="exact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365D3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</w:t>
            </w:r>
          </w:p>
          <w:p w:rsidR="00221664" w:rsidRPr="00365D36" w:rsidRDefault="00221664" w:rsidP="00221664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65D3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664" w:rsidRPr="00365D36" w:rsidRDefault="00221664" w:rsidP="00221664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365D3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664" w:rsidRPr="00365D36" w:rsidRDefault="00221664" w:rsidP="00221664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365D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岗位工作职责</w:t>
            </w:r>
          </w:p>
        </w:tc>
        <w:tc>
          <w:tcPr>
            <w:tcW w:w="456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664" w:rsidRPr="00365D36" w:rsidRDefault="00221664" w:rsidP="00221664">
            <w:pPr>
              <w:widowControl/>
              <w:spacing w:line="320" w:lineRule="exact"/>
              <w:ind w:firstLine="21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365D3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岗位要求</w:t>
            </w:r>
          </w:p>
        </w:tc>
      </w:tr>
      <w:tr w:rsidR="00221664" w:rsidRPr="00365D36" w:rsidTr="00062A9C">
        <w:trPr>
          <w:trHeight w:val="690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1664" w:rsidRPr="00811621" w:rsidRDefault="00221664" w:rsidP="00221664">
            <w:pPr>
              <w:spacing w:line="400" w:lineRule="exact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664" w:rsidRPr="00811621" w:rsidRDefault="00221664" w:rsidP="00221664">
            <w:pPr>
              <w:spacing w:line="400" w:lineRule="exact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64" w:rsidRPr="00811621" w:rsidRDefault="00221664" w:rsidP="00221664">
            <w:pPr>
              <w:spacing w:line="400" w:lineRule="exact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64" w:rsidRPr="00EE5894" w:rsidRDefault="00221664" w:rsidP="00221664">
            <w:pPr>
              <w:spacing w:line="400" w:lineRule="exact"/>
              <w:jc w:val="left"/>
              <w:rPr>
                <w:rFonts w:ascii="宋体" w:eastAsia="宋体" w:hAnsi="宋体" w:cs="宋体" w:hint="eastAsia"/>
                <w:color w:val="000000" w:themeColor="text1"/>
                <w:szCs w:val="21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664" w:rsidRPr="00EE5894" w:rsidRDefault="00221664" w:rsidP="00221664">
            <w:pPr>
              <w:spacing w:line="400" w:lineRule="exact"/>
              <w:jc w:val="center"/>
              <w:rPr>
                <w:rFonts w:ascii="宋体" w:eastAsia="宋体" w:hAnsi="宋体" w:cs="宋体" w:hint="eastAsia"/>
                <w:color w:val="000000" w:themeColor="text1"/>
                <w:szCs w:val="21"/>
              </w:rPr>
            </w:pPr>
            <w:r w:rsidRPr="00365D3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664" w:rsidRPr="00EE5894" w:rsidRDefault="00221664" w:rsidP="00221664">
            <w:pPr>
              <w:spacing w:line="400" w:lineRule="exact"/>
              <w:jc w:val="center"/>
              <w:rPr>
                <w:rFonts w:ascii="宋体" w:eastAsia="宋体" w:hAnsi="宋体" w:cs="宋体" w:hint="eastAsia"/>
                <w:color w:val="000000" w:themeColor="text1"/>
                <w:szCs w:val="21"/>
              </w:rPr>
            </w:pPr>
            <w:r w:rsidRPr="00365D3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664" w:rsidRPr="00EE5894" w:rsidRDefault="00221664" w:rsidP="00221664">
            <w:pPr>
              <w:spacing w:line="400" w:lineRule="exact"/>
              <w:jc w:val="center"/>
              <w:rPr>
                <w:rFonts w:ascii="宋体" w:eastAsia="宋体" w:hAnsi="宋体" w:cs="宋体" w:hint="eastAsia"/>
                <w:color w:val="000000" w:themeColor="text1"/>
                <w:szCs w:val="21"/>
              </w:rPr>
            </w:pPr>
            <w:r w:rsidRPr="00365D3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岗位要求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A9C" w:rsidRDefault="00221664" w:rsidP="00062A9C">
            <w:pPr>
              <w:widowControl/>
              <w:spacing w:line="320" w:lineRule="exact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365D3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其他</w:t>
            </w:r>
          </w:p>
          <w:p w:rsidR="00221664" w:rsidRPr="00EE5894" w:rsidRDefault="00221664" w:rsidP="00062A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65D3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要求</w:t>
            </w:r>
          </w:p>
        </w:tc>
      </w:tr>
      <w:tr w:rsidR="00221664" w:rsidRPr="00365D36" w:rsidTr="00974166">
        <w:trPr>
          <w:trHeight w:val="352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1664" w:rsidRPr="00811621" w:rsidRDefault="00221664" w:rsidP="00221664">
            <w:pPr>
              <w:spacing w:line="40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811621">
              <w:rPr>
                <w:rFonts w:ascii="宋体" w:eastAsia="宋体" w:hAnsi="宋体" w:cs="宋体" w:hint="eastAsia"/>
                <w:b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664" w:rsidRPr="00811621" w:rsidRDefault="00221664" w:rsidP="00221664">
            <w:pPr>
              <w:spacing w:line="40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811621">
              <w:rPr>
                <w:rFonts w:ascii="宋体" w:eastAsia="宋体" w:hAnsi="宋体" w:cs="宋体" w:hint="eastAsia"/>
                <w:b/>
                <w:sz w:val="24"/>
                <w:szCs w:val="24"/>
              </w:rPr>
              <w:t>投资</w:t>
            </w:r>
          </w:p>
          <w:p w:rsidR="00221664" w:rsidRPr="00811621" w:rsidRDefault="00221664" w:rsidP="00221664">
            <w:pPr>
              <w:spacing w:line="40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811621">
              <w:rPr>
                <w:rFonts w:ascii="宋体" w:eastAsia="宋体" w:hAnsi="宋体" w:cs="宋体" w:hint="eastAsia"/>
                <w:b/>
                <w:sz w:val="24"/>
                <w:szCs w:val="24"/>
              </w:rPr>
              <w:t>发展部市场招商员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64" w:rsidRPr="00811621" w:rsidRDefault="00221664" w:rsidP="00221664">
            <w:pPr>
              <w:spacing w:line="40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811621">
              <w:rPr>
                <w:rFonts w:ascii="宋体" w:eastAsia="宋体" w:hAnsi="宋体" w:cs="宋体" w:hint="eastAsia"/>
                <w:b/>
                <w:sz w:val="24"/>
                <w:szCs w:val="24"/>
              </w:rPr>
              <w:t>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64" w:rsidRPr="00EE5894" w:rsidRDefault="00221664" w:rsidP="00221664">
            <w:pPr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EE5894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1.负责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开展</w:t>
            </w:r>
            <w:r w:rsidRPr="00EE5894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市场调研工作；</w:t>
            </w:r>
          </w:p>
          <w:p w:rsidR="00221664" w:rsidRPr="00EE5894" w:rsidRDefault="00221664" w:rsidP="00221664">
            <w:pPr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EE5894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2.负责编制招商资料，制定招商策略；</w:t>
            </w:r>
          </w:p>
          <w:p w:rsidR="00221664" w:rsidRPr="00EE5894" w:rsidRDefault="00221664" w:rsidP="00221664">
            <w:pPr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EE5894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3.负责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开展</w:t>
            </w:r>
            <w:r w:rsidRPr="00EE5894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各种招商活动；</w:t>
            </w:r>
          </w:p>
          <w:p w:rsidR="00221664" w:rsidRPr="00EE5894" w:rsidRDefault="00221664" w:rsidP="00221664">
            <w:pPr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EE5894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4.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负责</w:t>
            </w:r>
            <w:r w:rsidRPr="00EE5894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拓展招商渠道；</w:t>
            </w:r>
          </w:p>
          <w:p w:rsidR="00221664" w:rsidRPr="00EE5894" w:rsidRDefault="00221664" w:rsidP="00221664">
            <w:pPr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EE5894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5.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负责开展宣传推广工作，</w:t>
            </w:r>
            <w:r w:rsidRPr="00EE5894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提高我公司知名度，扩大我公司影响力，提高市场占有率。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664" w:rsidRPr="00EE5894" w:rsidRDefault="00221664" w:rsidP="00221664">
            <w:pPr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EE5894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经济管理、市场营销类、物流管理类等相关专业毕业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664" w:rsidRPr="00EE5894" w:rsidRDefault="00221664" w:rsidP="00221664">
            <w:pPr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EE5894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全日制大学本科及以上学历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664" w:rsidRPr="00EE5894" w:rsidRDefault="00221664" w:rsidP="00221664">
            <w:pPr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EE5894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1.具有2年及以上相关工作经验；</w:t>
            </w:r>
          </w:p>
          <w:p w:rsidR="00221664" w:rsidRPr="00EE5894" w:rsidRDefault="00221664" w:rsidP="00221664">
            <w:pPr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EE5894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2.曾参与或主持过商业物流项目的具体招商工作，熟悉商户拓展、招商接待、招商租赁谈判等工作流程和基本要求的应聘者优先考虑；</w:t>
            </w:r>
          </w:p>
          <w:p w:rsidR="00221664" w:rsidRDefault="00221664" w:rsidP="00221664">
            <w:pPr>
              <w:spacing w:line="400" w:lineRule="exact"/>
              <w:jc w:val="left"/>
              <w:rPr>
                <w:rFonts w:ascii="宋体" w:eastAsia="宋体" w:hAnsi="宋体" w:cs="宋体" w:hint="eastAsia"/>
                <w:color w:val="000000" w:themeColor="text1"/>
                <w:szCs w:val="21"/>
              </w:rPr>
            </w:pPr>
            <w:r w:rsidRPr="00EE5894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3.反应敏捷、表达能力强，具有较强的沟通能力及交际技巧。</w:t>
            </w:r>
          </w:p>
          <w:p w:rsidR="00835EAA" w:rsidRPr="00EE5894" w:rsidRDefault="00835EAA" w:rsidP="00221664">
            <w:pPr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664" w:rsidRPr="00EE5894" w:rsidRDefault="00221664" w:rsidP="00221664">
            <w:pPr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</w:tr>
      <w:tr w:rsidR="00221664" w:rsidRPr="00365D36" w:rsidTr="00974166">
        <w:trPr>
          <w:trHeight w:val="4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1664" w:rsidRPr="00811621" w:rsidRDefault="00221664" w:rsidP="00221664">
            <w:pPr>
              <w:spacing w:line="40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811621">
              <w:rPr>
                <w:rFonts w:ascii="宋体" w:eastAsia="宋体" w:hAnsi="宋体" w:cs="宋体" w:hint="eastAsia"/>
                <w:b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664" w:rsidRPr="00811621" w:rsidRDefault="00221664" w:rsidP="00221664">
            <w:pPr>
              <w:spacing w:line="40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811621">
              <w:rPr>
                <w:rFonts w:ascii="宋体" w:eastAsia="宋体" w:hAnsi="宋体" w:cs="宋体" w:hint="eastAsia"/>
                <w:b/>
                <w:sz w:val="24"/>
                <w:szCs w:val="24"/>
              </w:rPr>
              <w:t>工程</w:t>
            </w:r>
          </w:p>
          <w:p w:rsidR="00221664" w:rsidRPr="00811621" w:rsidRDefault="00221664" w:rsidP="00221664">
            <w:pPr>
              <w:spacing w:line="40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811621">
              <w:rPr>
                <w:rFonts w:ascii="宋体" w:eastAsia="宋体" w:hAnsi="宋体" w:cs="宋体" w:hint="eastAsia"/>
                <w:b/>
                <w:sz w:val="24"/>
                <w:szCs w:val="24"/>
              </w:rPr>
              <w:t>管理部招标预算员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64" w:rsidRPr="00811621" w:rsidRDefault="00221664" w:rsidP="00221664">
            <w:pPr>
              <w:spacing w:line="40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811621">
              <w:rPr>
                <w:rFonts w:ascii="宋体" w:eastAsia="宋体" w:hAnsi="宋体" w:cs="宋体" w:hint="eastAsia"/>
                <w:b/>
                <w:sz w:val="24"/>
                <w:szCs w:val="24"/>
              </w:rPr>
              <w:t>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64" w:rsidRPr="00811621" w:rsidRDefault="00221664" w:rsidP="00221664">
            <w:pPr>
              <w:spacing w:line="40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811621">
              <w:rPr>
                <w:rFonts w:ascii="宋体" w:eastAsia="宋体" w:hAnsi="宋体" w:cs="宋体" w:hint="eastAsia"/>
                <w:szCs w:val="21"/>
              </w:rPr>
              <w:t>1.负责设计、监理、施工、设备等公开招标项目的招标文件编制审核；</w:t>
            </w:r>
          </w:p>
          <w:p w:rsidR="00221664" w:rsidRPr="00811621" w:rsidRDefault="00221664" w:rsidP="00221664">
            <w:pPr>
              <w:spacing w:line="40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811621">
              <w:rPr>
                <w:rFonts w:ascii="宋体" w:eastAsia="宋体" w:hAnsi="宋体" w:cs="宋体" w:hint="eastAsia"/>
                <w:szCs w:val="21"/>
              </w:rPr>
              <w:t>2.负责工程建设项目概(预)算、工程量清单、招标控制价的编制、审核、上会、备案工作；</w:t>
            </w:r>
          </w:p>
          <w:p w:rsidR="00221664" w:rsidRPr="00811621" w:rsidRDefault="00221664" w:rsidP="00221664">
            <w:pPr>
              <w:spacing w:line="40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811621">
              <w:rPr>
                <w:rFonts w:ascii="宋体" w:eastAsia="宋体" w:hAnsi="宋体" w:cs="宋体" w:hint="eastAsia"/>
                <w:szCs w:val="21"/>
              </w:rPr>
              <w:t>3.负责项目招标公告发布、组织开标、发布中标公告和中标通知书、招标结果备案工作；</w:t>
            </w:r>
          </w:p>
          <w:p w:rsidR="00221664" w:rsidRPr="00811621" w:rsidRDefault="00221664" w:rsidP="00221664">
            <w:pPr>
              <w:spacing w:line="40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811621">
              <w:rPr>
                <w:rFonts w:ascii="宋体" w:eastAsia="宋体" w:hAnsi="宋体" w:cs="宋体" w:hint="eastAsia"/>
                <w:szCs w:val="21"/>
              </w:rPr>
              <w:t>4.负责各项合同的起草、签订，组织合同谈判工作。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664" w:rsidRPr="00811621" w:rsidRDefault="00221664" w:rsidP="00221664">
            <w:pPr>
              <w:spacing w:line="40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811621">
              <w:rPr>
                <w:rFonts w:ascii="宋体" w:eastAsia="宋体" w:hAnsi="宋体" w:cs="宋体" w:hint="eastAsia"/>
                <w:szCs w:val="21"/>
              </w:rPr>
              <w:t>造价、工程管理类等相关专业毕业，</w:t>
            </w:r>
          </w:p>
          <w:p w:rsidR="00221664" w:rsidRPr="00811621" w:rsidRDefault="00221664" w:rsidP="00221664">
            <w:pPr>
              <w:spacing w:line="40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664" w:rsidRPr="00811621" w:rsidRDefault="00221664" w:rsidP="00221664">
            <w:pPr>
              <w:spacing w:line="40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811621">
              <w:rPr>
                <w:rFonts w:ascii="宋体" w:eastAsia="宋体" w:hAnsi="宋体" w:cs="宋体" w:hint="eastAsia"/>
                <w:szCs w:val="21"/>
              </w:rPr>
              <w:t>全日制大学</w:t>
            </w:r>
            <w:r w:rsidRPr="00811621">
              <w:rPr>
                <w:rFonts w:ascii="宋体" w:eastAsia="宋体" w:hAnsi="宋体" w:cs="宋体"/>
                <w:szCs w:val="21"/>
              </w:rPr>
              <w:t>本科及以上学历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664" w:rsidRPr="00811621" w:rsidRDefault="00221664" w:rsidP="00221664">
            <w:pPr>
              <w:spacing w:line="40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811621">
              <w:rPr>
                <w:rFonts w:ascii="宋体" w:eastAsia="宋体" w:hAnsi="宋体" w:cs="宋体" w:hint="eastAsia"/>
                <w:szCs w:val="21"/>
              </w:rPr>
              <w:t>1.具有2年及以上相关工作经验，具有房建、市政、公路专业方面从业经验者优先考虑；</w:t>
            </w:r>
          </w:p>
          <w:p w:rsidR="00221664" w:rsidRPr="00811621" w:rsidRDefault="00221664" w:rsidP="00221664">
            <w:pPr>
              <w:spacing w:line="40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811621">
              <w:rPr>
                <w:rFonts w:ascii="宋体" w:eastAsia="宋体" w:hAnsi="宋体" w:cs="宋体" w:hint="eastAsia"/>
                <w:szCs w:val="21"/>
              </w:rPr>
              <w:t>2.具有</w:t>
            </w:r>
            <w:r w:rsidRPr="00811621">
              <w:rPr>
                <w:rFonts w:ascii="宋体" w:eastAsia="宋体" w:hAnsi="宋体" w:cs="宋体"/>
                <w:szCs w:val="21"/>
              </w:rPr>
              <w:t>初级及以上职称</w:t>
            </w:r>
            <w:r w:rsidRPr="00811621">
              <w:rPr>
                <w:rFonts w:ascii="宋体" w:eastAsia="宋体" w:hAnsi="宋体" w:cs="宋体" w:hint="eastAsia"/>
                <w:szCs w:val="21"/>
              </w:rPr>
              <w:t>；</w:t>
            </w:r>
          </w:p>
          <w:p w:rsidR="00221664" w:rsidRPr="00811621" w:rsidRDefault="00221664" w:rsidP="00221664">
            <w:pPr>
              <w:spacing w:line="40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811621">
              <w:rPr>
                <w:rFonts w:ascii="宋体" w:eastAsia="宋体" w:hAnsi="宋体" w:cs="宋体" w:hint="eastAsia"/>
                <w:szCs w:val="21"/>
              </w:rPr>
              <w:t>3.具备造价师证；</w:t>
            </w:r>
          </w:p>
          <w:p w:rsidR="00221664" w:rsidRPr="00811621" w:rsidRDefault="00221664" w:rsidP="00221664">
            <w:pPr>
              <w:spacing w:line="40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811621">
              <w:rPr>
                <w:rFonts w:ascii="宋体" w:eastAsia="宋体" w:hAnsi="宋体" w:cs="宋体" w:hint="eastAsia"/>
                <w:szCs w:val="21"/>
              </w:rPr>
              <w:t>4.熟练使用工程类软件和办公软件。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664" w:rsidRPr="00811621" w:rsidRDefault="00221664" w:rsidP="00221664">
            <w:pPr>
              <w:spacing w:line="40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811621">
              <w:rPr>
                <w:rFonts w:ascii="宋体" w:eastAsia="宋体" w:hAnsi="宋体" w:cs="宋体" w:hint="eastAsia"/>
                <w:szCs w:val="21"/>
              </w:rPr>
              <w:t>1.具有中级及以上职称者，可将学历条件放宽至在职大学本科及以上；</w:t>
            </w:r>
          </w:p>
          <w:p w:rsidR="00221664" w:rsidRDefault="00221664" w:rsidP="00221664">
            <w:pPr>
              <w:spacing w:line="400" w:lineRule="exact"/>
              <w:jc w:val="left"/>
              <w:rPr>
                <w:rFonts w:ascii="宋体" w:eastAsia="宋体" w:hAnsi="宋体" w:cs="宋体" w:hint="eastAsia"/>
                <w:szCs w:val="21"/>
              </w:rPr>
            </w:pPr>
            <w:r w:rsidRPr="00811621">
              <w:rPr>
                <w:rFonts w:ascii="宋体" w:eastAsia="宋体" w:hAnsi="宋体" w:cs="宋体" w:hint="eastAsia"/>
                <w:szCs w:val="21"/>
              </w:rPr>
              <w:t>2.具有高级职称可将学历条件放宽至大专及以上学历。</w:t>
            </w:r>
            <w:bookmarkStart w:id="1" w:name="_GoBack"/>
            <w:bookmarkEnd w:id="1"/>
          </w:p>
          <w:p w:rsidR="00835EAA" w:rsidRPr="00811621" w:rsidRDefault="00835EAA" w:rsidP="00221664">
            <w:pPr>
              <w:spacing w:line="40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bookmarkEnd w:id="0"/>
    </w:tbl>
    <w:p w:rsidR="008676C7" w:rsidRPr="00C8252E" w:rsidRDefault="008676C7" w:rsidP="00591B9E">
      <w:pPr>
        <w:spacing w:line="20" w:lineRule="atLeas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sectPr w:rsidR="008676C7" w:rsidRPr="00C8252E" w:rsidSect="00AE3893">
      <w:footerReference w:type="default" r:id="rId8"/>
      <w:pgSz w:w="11906" w:h="16838"/>
      <w:pgMar w:top="1247" w:right="1361" w:bottom="124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8E6" w:rsidRDefault="00A218E6" w:rsidP="001A5294">
      <w:r>
        <w:separator/>
      </w:r>
    </w:p>
  </w:endnote>
  <w:endnote w:type="continuationSeparator" w:id="0">
    <w:p w:rsidR="00A218E6" w:rsidRDefault="00A218E6" w:rsidP="001A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3955916"/>
      <w:docPartObj>
        <w:docPartGallery w:val="Page Numbers (Bottom of Page)"/>
        <w:docPartUnique/>
      </w:docPartObj>
    </w:sdtPr>
    <w:sdtContent>
      <w:p w:rsidR="0040697C" w:rsidRDefault="004069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893" w:rsidRPr="00AE3893">
          <w:rPr>
            <w:noProof/>
            <w:lang w:val="zh-CN"/>
          </w:rPr>
          <w:t>1</w:t>
        </w:r>
        <w:r>
          <w:fldChar w:fldCharType="end"/>
        </w:r>
      </w:p>
    </w:sdtContent>
  </w:sdt>
  <w:p w:rsidR="0040697C" w:rsidRDefault="004069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8E6" w:rsidRDefault="00A218E6" w:rsidP="001A5294">
      <w:r>
        <w:separator/>
      </w:r>
    </w:p>
  </w:footnote>
  <w:footnote w:type="continuationSeparator" w:id="0">
    <w:p w:rsidR="00A218E6" w:rsidRDefault="00A218E6" w:rsidP="001A5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4ACE"/>
    <w:multiLevelType w:val="multilevel"/>
    <w:tmpl w:val="0BAC2B00"/>
    <w:lvl w:ilvl="0">
      <w:start w:val="1"/>
      <w:numFmt w:val="chineseCountingThousand"/>
      <w:lvlText w:val="（%1）"/>
      <w:lvlJc w:val="left"/>
      <w:pPr>
        <w:tabs>
          <w:tab w:val="num" w:pos="1191"/>
        </w:tabs>
        <w:ind w:left="831" w:hanging="360"/>
      </w:pPr>
      <w:rPr>
        <w:rFonts w:hint="eastAsia"/>
        <w:b w:val="0"/>
        <w:i w:val="0"/>
        <w:sz w:val="32"/>
        <w:szCs w:val="32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9B51CE3"/>
    <w:multiLevelType w:val="hybridMultilevel"/>
    <w:tmpl w:val="C1C4F6A4"/>
    <w:lvl w:ilvl="0" w:tplc="BF665914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1A415A2D"/>
    <w:multiLevelType w:val="hybridMultilevel"/>
    <w:tmpl w:val="A61AA804"/>
    <w:lvl w:ilvl="0" w:tplc="056A293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DA944BA"/>
    <w:multiLevelType w:val="hybridMultilevel"/>
    <w:tmpl w:val="C4E4D930"/>
    <w:lvl w:ilvl="0" w:tplc="0E72935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3F50161F"/>
    <w:multiLevelType w:val="hybridMultilevel"/>
    <w:tmpl w:val="825ED846"/>
    <w:lvl w:ilvl="0" w:tplc="733C58A0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462259E8"/>
    <w:multiLevelType w:val="hybridMultilevel"/>
    <w:tmpl w:val="360A945A"/>
    <w:lvl w:ilvl="0" w:tplc="C136E5F6">
      <w:start w:val="1"/>
      <w:numFmt w:val="japaneseCounting"/>
      <w:lvlText w:val="（%1）"/>
      <w:lvlJc w:val="left"/>
      <w:pPr>
        <w:ind w:left="1720" w:hanging="1080"/>
      </w:pPr>
      <w:rPr>
        <w:rFonts w:hAnsi="黑体" w:cstheme="minorBidi" w:hint="default"/>
        <w:color w:val="auto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54E64F95"/>
    <w:multiLevelType w:val="hybridMultilevel"/>
    <w:tmpl w:val="8432F7E0"/>
    <w:lvl w:ilvl="0" w:tplc="4600008E">
      <w:start w:val="5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7">
    <w:nsid w:val="58EE3C6A"/>
    <w:multiLevelType w:val="singleLevel"/>
    <w:tmpl w:val="58EE3C6A"/>
    <w:lvl w:ilvl="0">
      <w:start w:val="3"/>
      <w:numFmt w:val="chineseCounting"/>
      <w:suff w:val="space"/>
      <w:lvlText w:val="第%1章"/>
      <w:lvlJc w:val="left"/>
      <w:pPr>
        <w:ind w:left="0" w:firstLine="0"/>
      </w:pPr>
    </w:lvl>
  </w:abstractNum>
  <w:abstractNum w:abstractNumId="8">
    <w:nsid w:val="58EECEF7"/>
    <w:multiLevelType w:val="singleLevel"/>
    <w:tmpl w:val="58EECEF7"/>
    <w:lvl w:ilvl="0">
      <w:start w:val="1"/>
      <w:numFmt w:val="chineseCounting"/>
      <w:suff w:val="nothing"/>
      <w:lvlText w:val="（%1）"/>
      <w:lvlJc w:val="left"/>
      <w:pPr>
        <w:ind w:left="0" w:firstLine="0"/>
      </w:pPr>
    </w:lvl>
  </w:abstractNum>
  <w:abstractNum w:abstractNumId="9">
    <w:nsid w:val="58EF2ED8"/>
    <w:multiLevelType w:val="singleLevel"/>
    <w:tmpl w:val="58EF2ED8"/>
    <w:lvl w:ilvl="0">
      <w:start w:val="7"/>
      <w:numFmt w:val="chineseCounting"/>
      <w:suff w:val="nothing"/>
      <w:lvlText w:val="（%1）"/>
      <w:lvlJc w:val="left"/>
      <w:pPr>
        <w:ind w:left="0" w:firstLine="0"/>
      </w:pPr>
    </w:lvl>
  </w:abstractNum>
  <w:abstractNum w:abstractNumId="10">
    <w:nsid w:val="58EF3628"/>
    <w:multiLevelType w:val="singleLevel"/>
    <w:tmpl w:val="58EF3628"/>
    <w:lvl w:ilvl="0">
      <w:start w:val="5"/>
      <w:numFmt w:val="chineseCounting"/>
      <w:suff w:val="nothing"/>
      <w:lvlText w:val="第%1章"/>
      <w:lvlJc w:val="left"/>
      <w:pPr>
        <w:ind w:left="0" w:firstLine="0"/>
      </w:pPr>
    </w:lvl>
  </w:abstractNum>
  <w:abstractNum w:abstractNumId="11">
    <w:nsid w:val="591BA4B6"/>
    <w:multiLevelType w:val="singleLevel"/>
    <w:tmpl w:val="591BA4B6"/>
    <w:lvl w:ilvl="0">
      <w:start w:val="2"/>
      <w:numFmt w:val="chineseCounting"/>
      <w:suff w:val="nothing"/>
      <w:lvlText w:val="（%1）"/>
      <w:lvlJc w:val="left"/>
    </w:lvl>
  </w:abstractNum>
  <w:abstractNum w:abstractNumId="12">
    <w:nsid w:val="5F8652CE"/>
    <w:multiLevelType w:val="multilevel"/>
    <w:tmpl w:val="A4E0D50A"/>
    <w:lvl w:ilvl="0">
      <w:start w:val="1"/>
      <w:numFmt w:val="chineseCountingThousand"/>
      <w:lvlText w:val="（%1）"/>
      <w:lvlJc w:val="left"/>
      <w:pPr>
        <w:tabs>
          <w:tab w:val="num" w:pos="1191"/>
        </w:tabs>
        <w:ind w:left="831" w:hanging="360"/>
      </w:pPr>
      <w:rPr>
        <w:rFonts w:hint="eastAsia"/>
        <w:b w:val="0"/>
        <w:i w:val="0"/>
        <w:sz w:val="32"/>
        <w:szCs w:val="32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75A51EDB"/>
    <w:multiLevelType w:val="multilevel"/>
    <w:tmpl w:val="1FE28932"/>
    <w:lvl w:ilvl="0">
      <w:start w:val="1"/>
      <w:numFmt w:val="chineseCountingThousand"/>
      <w:lvlText w:val="（%1）"/>
      <w:lvlJc w:val="left"/>
      <w:pPr>
        <w:tabs>
          <w:tab w:val="num" w:pos="1855"/>
        </w:tabs>
        <w:ind w:left="1495" w:hanging="360"/>
      </w:pPr>
      <w:rPr>
        <w:rFonts w:hint="eastAsia"/>
        <w:b w:val="0"/>
        <w:i w:val="0"/>
        <w:color w:val="auto"/>
        <w:sz w:val="32"/>
        <w:szCs w:val="32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77025DE8"/>
    <w:multiLevelType w:val="hybridMultilevel"/>
    <w:tmpl w:val="C444E4AC"/>
    <w:lvl w:ilvl="0" w:tplc="186AE202">
      <w:start w:val="1"/>
      <w:numFmt w:val="none"/>
      <w:lvlText w:val="一、"/>
      <w:lvlJc w:val="left"/>
      <w:pPr>
        <w:ind w:left="1360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>
    <w:nsid w:val="795F0AFE"/>
    <w:multiLevelType w:val="hybridMultilevel"/>
    <w:tmpl w:val="2C62FB02"/>
    <w:lvl w:ilvl="0" w:tplc="C4929EC4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6">
    <w:nsid w:val="7A1252F0"/>
    <w:multiLevelType w:val="hybridMultilevel"/>
    <w:tmpl w:val="AC5021C4"/>
    <w:lvl w:ilvl="0" w:tplc="F740DBB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7">
    <w:nsid w:val="7E5F66AF"/>
    <w:multiLevelType w:val="hybridMultilevel"/>
    <w:tmpl w:val="7F4292D4"/>
    <w:lvl w:ilvl="0" w:tplc="C1BCBD2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5"/>
  </w:num>
  <w:num w:numId="2">
    <w:abstractNumId w:val="5"/>
  </w:num>
  <w:num w:numId="3">
    <w:abstractNumId w:val="16"/>
  </w:num>
  <w:num w:numId="4">
    <w:abstractNumId w:val="11"/>
  </w:num>
  <w:num w:numId="5">
    <w:abstractNumId w:val="7"/>
    <w:lvlOverride w:ilvl="0">
      <w:startOverride w:val="3"/>
    </w:lvlOverride>
  </w:num>
  <w:num w:numId="6">
    <w:abstractNumId w:val="8"/>
    <w:lvlOverride w:ilvl="0">
      <w:startOverride w:val="1"/>
    </w:lvlOverride>
  </w:num>
  <w:num w:numId="7">
    <w:abstractNumId w:val="9"/>
    <w:lvlOverride w:ilvl="0">
      <w:startOverride w:val="7"/>
    </w:lvlOverride>
  </w:num>
  <w:num w:numId="8">
    <w:abstractNumId w:val="10"/>
    <w:lvlOverride w:ilvl="0">
      <w:startOverride w:val="5"/>
    </w:lvlOverride>
  </w:num>
  <w:num w:numId="9">
    <w:abstractNumId w:val="14"/>
  </w:num>
  <w:num w:numId="10">
    <w:abstractNumId w:val="4"/>
  </w:num>
  <w:num w:numId="11">
    <w:abstractNumId w:val="1"/>
  </w:num>
  <w:num w:numId="12">
    <w:abstractNumId w:val="13"/>
  </w:num>
  <w:num w:numId="13">
    <w:abstractNumId w:val="0"/>
  </w:num>
  <w:num w:numId="14">
    <w:abstractNumId w:val="12"/>
  </w:num>
  <w:num w:numId="15">
    <w:abstractNumId w:val="17"/>
  </w:num>
  <w:num w:numId="16">
    <w:abstractNumId w:val="3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65"/>
    <w:rsid w:val="00000736"/>
    <w:rsid w:val="000241FF"/>
    <w:rsid w:val="000267E9"/>
    <w:rsid w:val="00030811"/>
    <w:rsid w:val="000341A5"/>
    <w:rsid w:val="0006169E"/>
    <w:rsid w:val="00062A9C"/>
    <w:rsid w:val="0006657B"/>
    <w:rsid w:val="00076535"/>
    <w:rsid w:val="00085276"/>
    <w:rsid w:val="000B1F4A"/>
    <w:rsid w:val="000B72A9"/>
    <w:rsid w:val="000B7F90"/>
    <w:rsid w:val="000C0FE6"/>
    <w:rsid w:val="000C10EE"/>
    <w:rsid w:val="000C1417"/>
    <w:rsid w:val="000C2A2C"/>
    <w:rsid w:val="000C42B3"/>
    <w:rsid w:val="000F2E56"/>
    <w:rsid w:val="000F54AC"/>
    <w:rsid w:val="00107372"/>
    <w:rsid w:val="001121CD"/>
    <w:rsid w:val="0012050D"/>
    <w:rsid w:val="00122EB8"/>
    <w:rsid w:val="0013188D"/>
    <w:rsid w:val="00135B3C"/>
    <w:rsid w:val="001375D1"/>
    <w:rsid w:val="00181C1B"/>
    <w:rsid w:val="001834BA"/>
    <w:rsid w:val="00186028"/>
    <w:rsid w:val="00194433"/>
    <w:rsid w:val="001A5294"/>
    <w:rsid w:val="001E1861"/>
    <w:rsid w:val="001E2671"/>
    <w:rsid w:val="001F7F41"/>
    <w:rsid w:val="002103B2"/>
    <w:rsid w:val="00221664"/>
    <w:rsid w:val="002245AE"/>
    <w:rsid w:val="002370B2"/>
    <w:rsid w:val="00241D13"/>
    <w:rsid w:val="002477B5"/>
    <w:rsid w:val="0027254D"/>
    <w:rsid w:val="002A2732"/>
    <w:rsid w:val="002B56A4"/>
    <w:rsid w:val="002C7068"/>
    <w:rsid w:val="002D6F24"/>
    <w:rsid w:val="0032231D"/>
    <w:rsid w:val="0035587F"/>
    <w:rsid w:val="00364172"/>
    <w:rsid w:val="00365D36"/>
    <w:rsid w:val="00366FB3"/>
    <w:rsid w:val="00370B61"/>
    <w:rsid w:val="0039189C"/>
    <w:rsid w:val="003933D3"/>
    <w:rsid w:val="003A4800"/>
    <w:rsid w:val="003B4DF3"/>
    <w:rsid w:val="003D19EE"/>
    <w:rsid w:val="003D2085"/>
    <w:rsid w:val="003E153C"/>
    <w:rsid w:val="003E737F"/>
    <w:rsid w:val="003F21B0"/>
    <w:rsid w:val="003F23A5"/>
    <w:rsid w:val="003F26E8"/>
    <w:rsid w:val="0040697C"/>
    <w:rsid w:val="0041410F"/>
    <w:rsid w:val="00414E37"/>
    <w:rsid w:val="004554ED"/>
    <w:rsid w:val="00455B3C"/>
    <w:rsid w:val="00467A2E"/>
    <w:rsid w:val="004754DD"/>
    <w:rsid w:val="0047719B"/>
    <w:rsid w:val="004858AA"/>
    <w:rsid w:val="00494AB4"/>
    <w:rsid w:val="004C118F"/>
    <w:rsid w:val="004C53A6"/>
    <w:rsid w:val="004D0DE8"/>
    <w:rsid w:val="004D40C9"/>
    <w:rsid w:val="004D4459"/>
    <w:rsid w:val="004E297F"/>
    <w:rsid w:val="004E7FED"/>
    <w:rsid w:val="0050009B"/>
    <w:rsid w:val="005101E4"/>
    <w:rsid w:val="005229B7"/>
    <w:rsid w:val="00543678"/>
    <w:rsid w:val="00555C4D"/>
    <w:rsid w:val="00561542"/>
    <w:rsid w:val="0056250B"/>
    <w:rsid w:val="00564499"/>
    <w:rsid w:val="00566CDF"/>
    <w:rsid w:val="00575FC8"/>
    <w:rsid w:val="00591B9E"/>
    <w:rsid w:val="005A4448"/>
    <w:rsid w:val="005C5F6E"/>
    <w:rsid w:val="005D10E5"/>
    <w:rsid w:val="005E681E"/>
    <w:rsid w:val="00602961"/>
    <w:rsid w:val="006038C5"/>
    <w:rsid w:val="00610C60"/>
    <w:rsid w:val="00611935"/>
    <w:rsid w:val="00611F9E"/>
    <w:rsid w:val="00632F8F"/>
    <w:rsid w:val="00634D35"/>
    <w:rsid w:val="006534F7"/>
    <w:rsid w:val="00656D6C"/>
    <w:rsid w:val="00660FBF"/>
    <w:rsid w:val="0066430F"/>
    <w:rsid w:val="00683138"/>
    <w:rsid w:val="006B75EE"/>
    <w:rsid w:val="006C6AC5"/>
    <w:rsid w:val="006D51C2"/>
    <w:rsid w:val="006E0987"/>
    <w:rsid w:val="006E0B3F"/>
    <w:rsid w:val="006F3667"/>
    <w:rsid w:val="006F5305"/>
    <w:rsid w:val="00703C8A"/>
    <w:rsid w:val="007044B1"/>
    <w:rsid w:val="007120FD"/>
    <w:rsid w:val="00722A43"/>
    <w:rsid w:val="00730BF6"/>
    <w:rsid w:val="00735DA1"/>
    <w:rsid w:val="00747BE4"/>
    <w:rsid w:val="00756A0D"/>
    <w:rsid w:val="00764BFF"/>
    <w:rsid w:val="00776272"/>
    <w:rsid w:val="00790193"/>
    <w:rsid w:val="00796F31"/>
    <w:rsid w:val="00797856"/>
    <w:rsid w:val="007A1D83"/>
    <w:rsid w:val="007A2D54"/>
    <w:rsid w:val="007A3327"/>
    <w:rsid w:val="007B022A"/>
    <w:rsid w:val="007C1A7F"/>
    <w:rsid w:val="007D2AEE"/>
    <w:rsid w:val="007E7925"/>
    <w:rsid w:val="00817CCC"/>
    <w:rsid w:val="008322A0"/>
    <w:rsid w:val="00835EAA"/>
    <w:rsid w:val="00843269"/>
    <w:rsid w:val="008676C7"/>
    <w:rsid w:val="00870D69"/>
    <w:rsid w:val="00890052"/>
    <w:rsid w:val="00891DDA"/>
    <w:rsid w:val="008A2380"/>
    <w:rsid w:val="008A6FBC"/>
    <w:rsid w:val="008B0587"/>
    <w:rsid w:val="008B607C"/>
    <w:rsid w:val="008C53AA"/>
    <w:rsid w:val="008F41AE"/>
    <w:rsid w:val="00904370"/>
    <w:rsid w:val="0090536D"/>
    <w:rsid w:val="00914BE7"/>
    <w:rsid w:val="00922950"/>
    <w:rsid w:val="0092389E"/>
    <w:rsid w:val="009441C3"/>
    <w:rsid w:val="00944875"/>
    <w:rsid w:val="00944D68"/>
    <w:rsid w:val="009525A2"/>
    <w:rsid w:val="009732C2"/>
    <w:rsid w:val="00974040"/>
    <w:rsid w:val="00974166"/>
    <w:rsid w:val="009878D3"/>
    <w:rsid w:val="009928B7"/>
    <w:rsid w:val="00992DE3"/>
    <w:rsid w:val="009C5870"/>
    <w:rsid w:val="009C704A"/>
    <w:rsid w:val="009D7856"/>
    <w:rsid w:val="009D7B79"/>
    <w:rsid w:val="009E6267"/>
    <w:rsid w:val="009F0969"/>
    <w:rsid w:val="00A12F4D"/>
    <w:rsid w:val="00A218E6"/>
    <w:rsid w:val="00A27402"/>
    <w:rsid w:val="00A6460E"/>
    <w:rsid w:val="00A6738E"/>
    <w:rsid w:val="00A7247B"/>
    <w:rsid w:val="00A8775A"/>
    <w:rsid w:val="00A9142D"/>
    <w:rsid w:val="00A9507F"/>
    <w:rsid w:val="00AA0757"/>
    <w:rsid w:val="00AA697A"/>
    <w:rsid w:val="00AA78BF"/>
    <w:rsid w:val="00AE3893"/>
    <w:rsid w:val="00AE6FDF"/>
    <w:rsid w:val="00AF5623"/>
    <w:rsid w:val="00B0075E"/>
    <w:rsid w:val="00B013F7"/>
    <w:rsid w:val="00B02C98"/>
    <w:rsid w:val="00B10FE6"/>
    <w:rsid w:val="00B2330C"/>
    <w:rsid w:val="00B35338"/>
    <w:rsid w:val="00B442D6"/>
    <w:rsid w:val="00B51ECE"/>
    <w:rsid w:val="00B7041A"/>
    <w:rsid w:val="00B841E8"/>
    <w:rsid w:val="00B87348"/>
    <w:rsid w:val="00B93A71"/>
    <w:rsid w:val="00BC0688"/>
    <w:rsid w:val="00BD5AB2"/>
    <w:rsid w:val="00BE0C1F"/>
    <w:rsid w:val="00BE2911"/>
    <w:rsid w:val="00BE2A9F"/>
    <w:rsid w:val="00C26A95"/>
    <w:rsid w:val="00C26B50"/>
    <w:rsid w:val="00C27D3B"/>
    <w:rsid w:val="00C301F9"/>
    <w:rsid w:val="00C50080"/>
    <w:rsid w:val="00C66B14"/>
    <w:rsid w:val="00C72AE2"/>
    <w:rsid w:val="00C81B16"/>
    <w:rsid w:val="00C8252E"/>
    <w:rsid w:val="00C92A87"/>
    <w:rsid w:val="00C96C29"/>
    <w:rsid w:val="00C973DC"/>
    <w:rsid w:val="00C97673"/>
    <w:rsid w:val="00CA5248"/>
    <w:rsid w:val="00CB2065"/>
    <w:rsid w:val="00CC7A7F"/>
    <w:rsid w:val="00CD37C9"/>
    <w:rsid w:val="00CF2B4F"/>
    <w:rsid w:val="00CF4DB9"/>
    <w:rsid w:val="00CF74E5"/>
    <w:rsid w:val="00D105D2"/>
    <w:rsid w:val="00D22E2C"/>
    <w:rsid w:val="00D3013E"/>
    <w:rsid w:val="00D45230"/>
    <w:rsid w:val="00D4769C"/>
    <w:rsid w:val="00D53177"/>
    <w:rsid w:val="00D70681"/>
    <w:rsid w:val="00D76B36"/>
    <w:rsid w:val="00D832E0"/>
    <w:rsid w:val="00D97B0C"/>
    <w:rsid w:val="00DA16DB"/>
    <w:rsid w:val="00DA3151"/>
    <w:rsid w:val="00DA3E48"/>
    <w:rsid w:val="00DB073E"/>
    <w:rsid w:val="00DB73FD"/>
    <w:rsid w:val="00DC05D6"/>
    <w:rsid w:val="00DC38CA"/>
    <w:rsid w:val="00DE7228"/>
    <w:rsid w:val="00DF05C2"/>
    <w:rsid w:val="00DF3A13"/>
    <w:rsid w:val="00DF51BD"/>
    <w:rsid w:val="00E03279"/>
    <w:rsid w:val="00E107FB"/>
    <w:rsid w:val="00E11D6D"/>
    <w:rsid w:val="00E14422"/>
    <w:rsid w:val="00E26FE4"/>
    <w:rsid w:val="00E314D4"/>
    <w:rsid w:val="00E558A9"/>
    <w:rsid w:val="00E647A4"/>
    <w:rsid w:val="00E82B29"/>
    <w:rsid w:val="00E83104"/>
    <w:rsid w:val="00E86D97"/>
    <w:rsid w:val="00EB3072"/>
    <w:rsid w:val="00EC3AAB"/>
    <w:rsid w:val="00EE5894"/>
    <w:rsid w:val="00EF0B3D"/>
    <w:rsid w:val="00EF68AA"/>
    <w:rsid w:val="00F130EE"/>
    <w:rsid w:val="00F1312D"/>
    <w:rsid w:val="00F13C25"/>
    <w:rsid w:val="00F52CB7"/>
    <w:rsid w:val="00F55846"/>
    <w:rsid w:val="00F75F7A"/>
    <w:rsid w:val="00F77284"/>
    <w:rsid w:val="00F8104A"/>
    <w:rsid w:val="00F858F6"/>
    <w:rsid w:val="00F923FA"/>
    <w:rsid w:val="00F96275"/>
    <w:rsid w:val="00FA1ADA"/>
    <w:rsid w:val="00FD2C29"/>
    <w:rsid w:val="00FE045C"/>
    <w:rsid w:val="00FF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06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A52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A529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A52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A529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A697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A697A"/>
    <w:rPr>
      <w:sz w:val="18"/>
      <w:szCs w:val="18"/>
    </w:rPr>
  </w:style>
  <w:style w:type="paragraph" w:customStyle="1" w:styleId="p15">
    <w:name w:val="p15"/>
    <w:basedOn w:val="a"/>
    <w:qFormat/>
    <w:rsid w:val="002245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06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A52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A529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A52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A529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A697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A697A"/>
    <w:rPr>
      <w:sz w:val="18"/>
      <w:szCs w:val="18"/>
    </w:rPr>
  </w:style>
  <w:style w:type="paragraph" w:customStyle="1" w:styleId="p15">
    <w:name w:val="p15"/>
    <w:basedOn w:val="a"/>
    <w:qFormat/>
    <w:rsid w:val="002245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陈华</dc:creator>
  <cp:lastModifiedBy>潘丽雪</cp:lastModifiedBy>
  <cp:revision>3</cp:revision>
  <cp:lastPrinted>2018-05-31T01:53:00Z</cp:lastPrinted>
  <dcterms:created xsi:type="dcterms:W3CDTF">2018-06-01T01:13:00Z</dcterms:created>
  <dcterms:modified xsi:type="dcterms:W3CDTF">2018-06-01T01:29:00Z</dcterms:modified>
</cp:coreProperties>
</file>