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</w:rPr>
        <w:t>覃塘区糖业局公开招聘编外人员报名登记表</w:t>
      </w:r>
    </w:p>
    <w:p>
      <w:pPr>
        <w:ind w:firstLine="720" w:firstLineChars="200"/>
        <w:rPr>
          <w:rFonts w:hint="eastAsia" w:ascii="楷体_GB2312" w:hAnsi="黑体" w:eastAsia="楷体_GB2312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hint="eastAsia" w:ascii="楷体_GB2312" w:hAnsi="黑体" w:eastAsia="楷体_GB2312"/>
          <w:b/>
          <w:bCs/>
          <w:color w:val="000000"/>
          <w:sz w:val="28"/>
          <w:szCs w:val="28"/>
          <w:shd w:val="clear" w:color="auto" w:fill="FFFFFF"/>
        </w:rPr>
        <w:t xml:space="preserve">                          </w:t>
      </w:r>
      <w:r>
        <w:rPr>
          <w:rFonts w:hint="eastAsia" w:ascii="楷体_GB2312" w:hAnsi="黑体" w:eastAsia="楷体_GB2312"/>
          <w:bCs/>
          <w:color w:val="000000"/>
          <w:sz w:val="28"/>
          <w:szCs w:val="28"/>
          <w:shd w:val="clear" w:color="auto" w:fill="FFFFFF"/>
        </w:rPr>
        <w:t>填表时间：2018年   月   日</w:t>
      </w:r>
    </w:p>
    <w:tbl>
      <w:tblPr>
        <w:tblStyle w:val="4"/>
        <w:tblW w:w="8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075"/>
        <w:gridCol w:w="1082"/>
        <w:gridCol w:w="1155"/>
        <w:gridCol w:w="1411"/>
        <w:gridCol w:w="1213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213" w:type="dxa"/>
            <w:vAlign w:val="center"/>
          </w:tcPr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学历（学位）</w:t>
            </w:r>
          </w:p>
        </w:tc>
        <w:tc>
          <w:tcPr>
            <w:tcW w:w="1213" w:type="dxa"/>
            <w:vAlign w:val="center"/>
          </w:tcPr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spacing w:val="-3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pacing w:val="-30"/>
                <w:w w:val="90"/>
                <w:kern w:val="0"/>
                <w:sz w:val="28"/>
                <w:szCs w:val="28"/>
              </w:rPr>
              <w:t>职称、职业资格</w:t>
            </w:r>
          </w:p>
        </w:tc>
        <w:tc>
          <w:tcPr>
            <w:tcW w:w="3312" w:type="dxa"/>
            <w:gridSpan w:val="3"/>
            <w:vAlign w:val="center"/>
          </w:tcPr>
          <w:p>
            <w:pP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1213" w:type="dxa"/>
            <w:vAlign w:val="center"/>
          </w:tcPr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312" w:type="dxa"/>
            <w:gridSpan w:val="3"/>
            <w:vAlign w:val="center"/>
          </w:tcPr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12" w:type="dxa"/>
            <w:gridSpan w:val="3"/>
            <w:vAlign w:val="center"/>
          </w:tcPr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12" w:type="dxa"/>
            <w:gridSpan w:val="3"/>
            <w:vAlign w:val="center"/>
          </w:tcPr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1325" w:type="dxa"/>
            <w:vAlign w:val="center"/>
          </w:tcPr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227" w:type="dxa"/>
            <w:gridSpan w:val="6"/>
          </w:tcPr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D0"/>
    <w:rsid w:val="00B470D0"/>
    <w:rsid w:val="00E82B72"/>
    <w:rsid w:val="49F4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162</Characters>
  <Lines>1</Lines>
  <Paragraphs>1</Paragraphs>
  <TotalTime>0</TotalTime>
  <ScaleCrop>false</ScaleCrop>
  <LinksUpToDate>false</LinksUpToDate>
  <CharactersWithSpaces>189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2018-05-02T07:21:00Z</dcterms:created>
  <dc:creator>PC</dc:creator>
  <cp:lastModifiedBy>Administrator</cp:lastModifiedBy>
  <dcterms:modified xsi:type="dcterms:W3CDTF">2018-05-02T08:50:14Z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