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883" w:firstLineChars="200"/>
        <w:jc w:val="left"/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  <w:lang w:bidi="ar"/>
        </w:rPr>
        <w:t>防城港市委统战部机关后勤服务中心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pacing w:val="-20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-20"/>
          <w:sz w:val="44"/>
          <w:szCs w:val="44"/>
        </w:rPr>
        <w:t>工作人员报名表</w:t>
      </w:r>
    </w:p>
    <w:p>
      <w:pPr>
        <w:spacing w:line="500" w:lineRule="exact"/>
        <w:jc w:val="center"/>
        <w:rPr>
          <w:rFonts w:ascii="黑体" w:eastAsia="黑体"/>
          <w:spacing w:val="-20"/>
          <w:sz w:val="44"/>
          <w:szCs w:val="44"/>
        </w:rPr>
      </w:pPr>
    </w:p>
    <w:tbl>
      <w:tblPr>
        <w:tblStyle w:val="5"/>
        <w:tblW w:w="101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025"/>
        <w:gridCol w:w="1315"/>
        <w:gridCol w:w="720"/>
        <w:gridCol w:w="899"/>
        <w:gridCol w:w="215"/>
        <w:gridCol w:w="146"/>
        <w:gridCol w:w="540"/>
        <w:gridCol w:w="1080"/>
        <w:gridCol w:w="229"/>
        <w:gridCol w:w="671"/>
        <w:gridCol w:w="487"/>
        <w:gridCol w:w="5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6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2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761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身体情况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6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426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26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6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5040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5040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78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8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5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8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存档单位</w:t>
            </w:r>
          </w:p>
        </w:tc>
        <w:tc>
          <w:tcPr>
            <w:tcW w:w="8335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78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91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78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8335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78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源</w:t>
            </w:r>
          </w:p>
        </w:tc>
        <w:tc>
          <w:tcPr>
            <w:tcW w:w="8335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省（市）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县（区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78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335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3" w:hRule="atLeast"/>
          <w:jc w:val="center"/>
        </w:trPr>
        <w:tc>
          <w:tcPr>
            <w:tcW w:w="178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335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8" w:hRule="atLeast"/>
          <w:jc w:val="center"/>
        </w:trPr>
        <w:tc>
          <w:tcPr>
            <w:tcW w:w="10121" w:type="dxa"/>
            <w:gridSpan w:val="1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b/>
                <w:sz w:val="24"/>
              </w:rPr>
            </w:pPr>
          </w:p>
          <w:p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本人已认真阅读招聘简章，保证完全符合报考条件。本报名表所填写内容完全真实，如果信息存在不真实、不准确的，本人愿意接受招聘单位做出不予聘用或解除聘用合同处理。</w:t>
            </w:r>
          </w:p>
          <w:p>
            <w:pPr>
              <w:spacing w:line="400" w:lineRule="exact"/>
              <w:ind w:firstLine="4486" w:firstLineChars="18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>
            <w:pPr>
              <w:spacing w:line="400" w:lineRule="exact"/>
              <w:ind w:firstLine="4486" w:firstLineChars="1862"/>
              <w:rPr>
                <w:b/>
                <w:sz w:val="24"/>
              </w:rPr>
            </w:pPr>
          </w:p>
          <w:p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  <w:r>
              <w:rPr>
                <w:sz w:val="24"/>
              </w:rPr>
              <w:t xml:space="preserve">  </w:t>
            </w:r>
          </w:p>
          <w:p>
            <w:pPr>
              <w:spacing w:line="400" w:lineRule="exact"/>
              <w:ind w:firstLine="5788" w:firstLineChars="241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1" w:hRule="atLeast"/>
          <w:jc w:val="center"/>
        </w:trPr>
        <w:tc>
          <w:tcPr>
            <w:tcW w:w="761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17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>
            <w:pPr>
              <w:spacing w:line="400" w:lineRule="exact"/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>
            <w:pPr>
              <w:wordWrap w:val="0"/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50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主管部门领导（签字）：</w:t>
            </w:r>
            <w:r>
              <w:rPr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主管部门盖章：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247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F351B"/>
    <w:rsid w:val="71E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2018-04-04T13:46:00Z</dcterms:created>
  <dc:creator>Administrator</dc:creator>
  <cp:lastModifiedBy>Administrator</cp:lastModifiedBy>
  <dcterms:modified xsi:type="dcterms:W3CDTF">2018-04-04T13:47:09Z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