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81" w:rsidRDefault="00F64C81" w:rsidP="00124386">
      <w:pPr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  <w:r w:rsidR="009423F2"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年防城港市</w:t>
      </w:r>
      <w:r w:rsidR="005C1256">
        <w:rPr>
          <w:rFonts w:hint="eastAsia"/>
          <w:sz w:val="44"/>
          <w:szCs w:val="44"/>
        </w:rPr>
        <w:t>港口区</w:t>
      </w:r>
      <w:r w:rsidR="00351C28">
        <w:rPr>
          <w:rFonts w:hint="eastAsia"/>
          <w:sz w:val="44"/>
          <w:szCs w:val="44"/>
        </w:rPr>
        <w:t>红十字会</w:t>
      </w:r>
      <w:r>
        <w:rPr>
          <w:rFonts w:hint="eastAsia"/>
          <w:sz w:val="44"/>
          <w:szCs w:val="44"/>
        </w:rPr>
        <w:t>岗位招聘计划表</w:t>
      </w:r>
    </w:p>
    <w:tbl>
      <w:tblPr>
        <w:tblW w:w="144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/>
      </w:tblPr>
      <w:tblGrid>
        <w:gridCol w:w="511"/>
        <w:gridCol w:w="1504"/>
        <w:gridCol w:w="1701"/>
        <w:gridCol w:w="992"/>
        <w:gridCol w:w="2103"/>
        <w:gridCol w:w="1016"/>
        <w:gridCol w:w="992"/>
        <w:gridCol w:w="992"/>
        <w:gridCol w:w="851"/>
        <w:gridCol w:w="457"/>
        <w:gridCol w:w="2236"/>
        <w:gridCol w:w="1134"/>
      </w:tblGrid>
      <w:tr w:rsidR="005E5131" w:rsidTr="00656837">
        <w:trPr>
          <w:trHeight w:val="384"/>
        </w:trPr>
        <w:tc>
          <w:tcPr>
            <w:tcW w:w="511" w:type="dxa"/>
            <w:vMerge w:val="restart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04" w:type="dxa"/>
            <w:vMerge w:val="restart"/>
            <w:vAlign w:val="center"/>
          </w:tcPr>
          <w:p w:rsidR="005E5131" w:rsidRPr="00C86787" w:rsidRDefault="00351C28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单位</w:t>
            </w:r>
            <w:r w:rsidR="005E5131"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701" w:type="dxa"/>
            <w:vMerge w:val="restart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992" w:type="dxa"/>
            <w:vMerge w:val="restart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8647" w:type="dxa"/>
            <w:gridSpan w:val="7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招聘条件</w:t>
            </w:r>
          </w:p>
        </w:tc>
        <w:tc>
          <w:tcPr>
            <w:tcW w:w="1134" w:type="dxa"/>
            <w:vMerge w:val="restart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宋体" w:eastAsia="宋体" w:hAnsi="Times New Roman" w:cs="宋体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5E5131" w:rsidTr="00656837">
        <w:trPr>
          <w:trHeight w:val="461"/>
        </w:trPr>
        <w:tc>
          <w:tcPr>
            <w:tcW w:w="511" w:type="dxa"/>
            <w:vMerge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专业（学科）类别</w:t>
            </w:r>
          </w:p>
        </w:tc>
        <w:tc>
          <w:tcPr>
            <w:tcW w:w="1016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92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851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57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36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134" w:type="dxa"/>
            <w:vMerge/>
            <w:vAlign w:val="center"/>
          </w:tcPr>
          <w:p w:rsidR="005E5131" w:rsidRPr="00E615CB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E5131" w:rsidRPr="00851ED9" w:rsidTr="00656837">
        <w:trPr>
          <w:trHeight w:val="1541"/>
        </w:trPr>
        <w:tc>
          <w:tcPr>
            <w:tcW w:w="511" w:type="dxa"/>
            <w:vAlign w:val="center"/>
          </w:tcPr>
          <w:p w:rsidR="005E5131" w:rsidRPr="00270FB2" w:rsidRDefault="005E5131" w:rsidP="00E615C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4" w:type="dxa"/>
            <w:vAlign w:val="center"/>
          </w:tcPr>
          <w:p w:rsidR="005E5131" w:rsidRPr="00270FB2" w:rsidRDefault="00351C28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港口区红十字会</w:t>
            </w:r>
          </w:p>
        </w:tc>
        <w:tc>
          <w:tcPr>
            <w:tcW w:w="1701" w:type="dxa"/>
            <w:vAlign w:val="center"/>
          </w:tcPr>
          <w:p w:rsidR="005E5131" w:rsidRPr="00270FB2" w:rsidRDefault="00351C28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办公室文员兼财务报账员</w:t>
            </w:r>
          </w:p>
        </w:tc>
        <w:tc>
          <w:tcPr>
            <w:tcW w:w="992" w:type="dxa"/>
            <w:vAlign w:val="center"/>
          </w:tcPr>
          <w:p w:rsidR="005E5131" w:rsidRPr="00270FB2" w:rsidRDefault="005C1256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3" w:type="dxa"/>
            <w:vAlign w:val="center"/>
          </w:tcPr>
          <w:p w:rsidR="005E5131" w:rsidRPr="00270FB2" w:rsidRDefault="005E5131" w:rsidP="00942A90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文秘、中文、新闻、行政管理</w:t>
            </w:r>
            <w:r w:rsidR="00351C2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等及会计相关</w:t>
            </w:r>
            <w:r w:rsidR="009423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16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  <w:r w:rsidR="00D349FE"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992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92" w:type="dxa"/>
            <w:vAlign w:val="center"/>
          </w:tcPr>
          <w:p w:rsidR="005E5131" w:rsidRPr="00270FB2" w:rsidRDefault="00351C28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51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457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236" w:type="dxa"/>
            <w:vAlign w:val="center"/>
          </w:tcPr>
          <w:p w:rsidR="005E5131" w:rsidRPr="00351C28" w:rsidRDefault="005E5131" w:rsidP="009423F2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51C2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责任心强，有较强的文字功底，协调能力强，</w:t>
            </w:r>
            <w:r w:rsidR="00351C28" w:rsidRPr="00351C28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熟练运用办公软件</w:t>
            </w:r>
            <w:r w:rsidR="009423F2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和财务软件</w:t>
            </w:r>
            <w:r w:rsidR="00351C28" w:rsidRPr="00351C2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，</w:t>
            </w:r>
            <w:r w:rsidR="009423F2">
              <w:rPr>
                <w:rFonts w:asciiTheme="minorEastAsia" w:eastAsiaTheme="minorEastAsia" w:hAnsiTheme="minorEastAsia" w:hint="eastAsia"/>
                <w:sz w:val="24"/>
              </w:rPr>
              <w:t>熟悉</w:t>
            </w:r>
            <w:r w:rsidR="00351C28" w:rsidRPr="00351C28">
              <w:rPr>
                <w:rFonts w:asciiTheme="minorEastAsia" w:eastAsiaTheme="minorEastAsia" w:hAnsiTheme="minorEastAsia" w:hint="eastAsia"/>
                <w:sz w:val="24"/>
              </w:rPr>
              <w:t>账务</w:t>
            </w:r>
            <w:r w:rsidR="009423F2">
              <w:rPr>
                <w:rFonts w:asciiTheme="minorEastAsia" w:eastAsiaTheme="minorEastAsia" w:hAnsiTheme="minorEastAsia" w:hint="eastAsia"/>
                <w:sz w:val="24"/>
              </w:rPr>
              <w:t>报账</w:t>
            </w:r>
            <w:r w:rsidR="00351C28" w:rsidRPr="00351C28">
              <w:rPr>
                <w:rFonts w:asciiTheme="minorEastAsia" w:eastAsiaTheme="minorEastAsia" w:hAnsiTheme="minorEastAsia" w:hint="eastAsia"/>
                <w:sz w:val="24"/>
              </w:rPr>
              <w:t>处理程序，</w:t>
            </w:r>
            <w:r w:rsidR="009423F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在机关事业单位从事过办公室</w:t>
            </w:r>
            <w:r w:rsidR="00351C2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工作</w:t>
            </w:r>
            <w:r w:rsidRPr="00351C2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者优先</w:t>
            </w:r>
          </w:p>
        </w:tc>
        <w:tc>
          <w:tcPr>
            <w:tcW w:w="1134" w:type="dxa"/>
            <w:vAlign w:val="center"/>
          </w:tcPr>
          <w:p w:rsidR="005E5131" w:rsidRPr="00270FB2" w:rsidRDefault="005E5131" w:rsidP="005E5131">
            <w:pPr>
              <w:widowControl w:val="0"/>
              <w:autoSpaceDE w:val="0"/>
              <w:autoSpaceDN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对于工作经验丰富</w:t>
            </w:r>
            <w:r w:rsidR="00D349FE"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或</w:t>
            </w: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能力</w:t>
            </w:r>
            <w:r w:rsidR="00D349FE"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、素质</w:t>
            </w: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较为突出的，学历可适当放宽至大专以上</w:t>
            </w:r>
          </w:p>
        </w:tc>
      </w:tr>
    </w:tbl>
    <w:p w:rsidR="00270FB2" w:rsidRDefault="00270FB2" w:rsidP="009910AA"/>
    <w:sectPr w:rsidR="00270FB2" w:rsidSect="00E615CB">
      <w:headerReference w:type="default" r:id="rId6"/>
      <w:pgSz w:w="16838" w:h="11906" w:orient="landscape"/>
      <w:pgMar w:top="1418" w:right="1440" w:bottom="1418" w:left="144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E38" w:rsidRDefault="00D65E38">
      <w:r>
        <w:separator/>
      </w:r>
    </w:p>
  </w:endnote>
  <w:endnote w:type="continuationSeparator" w:id="1">
    <w:p w:rsidR="00D65E38" w:rsidRDefault="00D65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E38" w:rsidRDefault="00D65E38">
      <w:r>
        <w:separator/>
      </w:r>
    </w:p>
  </w:footnote>
  <w:footnote w:type="continuationSeparator" w:id="1">
    <w:p w:rsidR="00D65E38" w:rsidRDefault="00D65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81" w:rsidRDefault="00F64C81" w:rsidP="006C59A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733E7"/>
    <w:rsid w:val="0008533E"/>
    <w:rsid w:val="000A0F3F"/>
    <w:rsid w:val="00124386"/>
    <w:rsid w:val="00175FA6"/>
    <w:rsid w:val="00184B4A"/>
    <w:rsid w:val="00195039"/>
    <w:rsid w:val="001B5AA9"/>
    <w:rsid w:val="00223A8C"/>
    <w:rsid w:val="00251D2B"/>
    <w:rsid w:val="00270FB2"/>
    <w:rsid w:val="00323B43"/>
    <w:rsid w:val="00351C28"/>
    <w:rsid w:val="003A7FE9"/>
    <w:rsid w:val="003D37D8"/>
    <w:rsid w:val="00426133"/>
    <w:rsid w:val="004358AB"/>
    <w:rsid w:val="00455F31"/>
    <w:rsid w:val="004A0FFB"/>
    <w:rsid w:val="004C7E7A"/>
    <w:rsid w:val="00542786"/>
    <w:rsid w:val="00564050"/>
    <w:rsid w:val="005C03AD"/>
    <w:rsid w:val="005C065F"/>
    <w:rsid w:val="005C1256"/>
    <w:rsid w:val="005E5131"/>
    <w:rsid w:val="00633377"/>
    <w:rsid w:val="00656837"/>
    <w:rsid w:val="006B1FF9"/>
    <w:rsid w:val="006C59AF"/>
    <w:rsid w:val="006D4937"/>
    <w:rsid w:val="006D672A"/>
    <w:rsid w:val="006E5BED"/>
    <w:rsid w:val="007737B3"/>
    <w:rsid w:val="00822D97"/>
    <w:rsid w:val="008505BD"/>
    <w:rsid w:val="00851ED9"/>
    <w:rsid w:val="008B7726"/>
    <w:rsid w:val="008D47A8"/>
    <w:rsid w:val="009359C1"/>
    <w:rsid w:val="009423F2"/>
    <w:rsid w:val="00942A90"/>
    <w:rsid w:val="00961B80"/>
    <w:rsid w:val="00966FEA"/>
    <w:rsid w:val="00980A8E"/>
    <w:rsid w:val="009910AA"/>
    <w:rsid w:val="00991F11"/>
    <w:rsid w:val="009A59EB"/>
    <w:rsid w:val="009D7839"/>
    <w:rsid w:val="009F0414"/>
    <w:rsid w:val="009F6BAE"/>
    <w:rsid w:val="00A31A3B"/>
    <w:rsid w:val="00AA41CB"/>
    <w:rsid w:val="00B4438A"/>
    <w:rsid w:val="00B74690"/>
    <w:rsid w:val="00B74A64"/>
    <w:rsid w:val="00B8287B"/>
    <w:rsid w:val="00B90317"/>
    <w:rsid w:val="00BD7A59"/>
    <w:rsid w:val="00C04940"/>
    <w:rsid w:val="00C86787"/>
    <w:rsid w:val="00CA2BE5"/>
    <w:rsid w:val="00CF089B"/>
    <w:rsid w:val="00D24262"/>
    <w:rsid w:val="00D31D50"/>
    <w:rsid w:val="00D332B2"/>
    <w:rsid w:val="00D349FE"/>
    <w:rsid w:val="00D45A86"/>
    <w:rsid w:val="00D57A1E"/>
    <w:rsid w:val="00D65E38"/>
    <w:rsid w:val="00DC53FF"/>
    <w:rsid w:val="00DF7A01"/>
    <w:rsid w:val="00E1788E"/>
    <w:rsid w:val="00E37327"/>
    <w:rsid w:val="00E615CB"/>
    <w:rsid w:val="00F17DF9"/>
    <w:rsid w:val="00F64C81"/>
    <w:rsid w:val="00F67F2A"/>
    <w:rsid w:val="00F90B89"/>
    <w:rsid w:val="00FC5319"/>
    <w:rsid w:val="00FD2B04"/>
    <w:rsid w:val="05CC0E93"/>
    <w:rsid w:val="29D76728"/>
    <w:rsid w:val="33C259F7"/>
    <w:rsid w:val="3D407F0C"/>
    <w:rsid w:val="3F2A54AE"/>
    <w:rsid w:val="4D9E7167"/>
    <w:rsid w:val="541C1C0A"/>
    <w:rsid w:val="5EF96958"/>
    <w:rsid w:val="657D3011"/>
    <w:rsid w:val="65FF44E4"/>
    <w:rsid w:val="70375E28"/>
    <w:rsid w:val="78112649"/>
    <w:rsid w:val="7997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33E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33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733E7"/>
    <w:rPr>
      <w:rFonts w:ascii="Tahoma" w:hAnsi="Tahoma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0733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733E7"/>
    <w:rPr>
      <w:rFonts w:ascii="Tahoma" w:hAnsi="Tahoma" w:cs="Times New Roman"/>
      <w:kern w:val="0"/>
      <w:sz w:val="18"/>
      <w:szCs w:val="18"/>
    </w:rPr>
  </w:style>
  <w:style w:type="character" w:styleId="a5">
    <w:name w:val="Subtle Emphasis"/>
    <w:basedOn w:val="a0"/>
    <w:qFormat/>
    <w:rsid w:val="00C86787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2015年防城港市住房保障和房产管理局岗位招聘计划表</dc:title>
  <dc:creator>Administrator</dc:creator>
  <cp:lastModifiedBy>lenovo</cp:lastModifiedBy>
  <cp:revision>6</cp:revision>
  <dcterms:created xsi:type="dcterms:W3CDTF">2016-10-27T03:38:00Z</dcterms:created>
  <dcterms:modified xsi:type="dcterms:W3CDTF">2018-03-02T02:48:00Z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