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color w:val="FF0000"/>
          <w:sz w:val="28"/>
          <w:szCs w:val="28"/>
          <w:lang w:eastAsia="zh-CN"/>
        </w:rPr>
      </w:pPr>
      <w:r>
        <w:rPr>
          <w:rFonts w:hint="eastAsia" w:eastAsiaTheme="minorEastAsia"/>
          <w:b/>
          <w:bCs/>
          <w:color w:val="FF0000"/>
          <w:sz w:val="28"/>
          <w:szCs w:val="28"/>
          <w:lang w:eastAsia="zh-CN"/>
        </w:rPr>
        <w:t>吉林省事业单位QQ群：218145053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9385" cy="1257300"/>
            <wp:effectExtent l="0" t="0" r="3175" b="7620"/>
            <wp:docPr id="1" name="图片 1" descr="国家电力投资集团公司新闻中心社会招聘岗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国家电力投资集团公司新闻中心社会招聘岗位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93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C7ED8"/>
    <w:rsid w:val="1D1A7F17"/>
    <w:rsid w:val="2D0B45C0"/>
    <w:rsid w:val="3B626CC9"/>
    <w:rsid w:val="3BCE0576"/>
    <w:rsid w:val="594D405C"/>
    <w:rsid w:val="73A36390"/>
    <w:rsid w:val="7737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F0F0F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Typewriter"/>
    <w:basedOn w:val="3"/>
    <w:qFormat/>
    <w:uiPriority w:val="0"/>
    <w:rPr>
      <w:rFonts w:hint="default" w:ascii="Courier New" w:hAnsi="Courier New" w:cs="Courier New"/>
      <w:sz w:val="20"/>
    </w:rPr>
  </w:style>
  <w:style w:type="character" w:styleId="8">
    <w:name w:val="HTML Acronym"/>
    <w:basedOn w:val="3"/>
    <w:qFormat/>
    <w:uiPriority w:val="0"/>
  </w:style>
  <w:style w:type="character" w:styleId="9">
    <w:name w:val="HTML Variable"/>
    <w:basedOn w:val="3"/>
    <w:qFormat/>
    <w:uiPriority w:val="0"/>
  </w:style>
  <w:style w:type="character" w:styleId="10">
    <w:name w:val="Hyperlink"/>
    <w:basedOn w:val="3"/>
    <w:qFormat/>
    <w:uiPriority w:val="0"/>
    <w:rPr>
      <w:color w:val="0F0F0F"/>
      <w:u w:val="none"/>
    </w:rPr>
  </w:style>
  <w:style w:type="character" w:styleId="11">
    <w:name w:val="HTML Code"/>
    <w:basedOn w:val="3"/>
    <w:qFormat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Cite"/>
    <w:basedOn w:val="3"/>
    <w:uiPriority w:val="0"/>
  </w:style>
  <w:style w:type="character" w:styleId="13">
    <w:name w:val="HTML Keyboard"/>
    <w:basedOn w:val="3"/>
    <w:qFormat/>
    <w:uiPriority w:val="0"/>
    <w:rPr>
      <w:rFonts w:ascii="Courier New" w:hAnsi="Courier New" w:eastAsia="Courier New" w:cs="Courier New"/>
      <w:sz w:val="20"/>
    </w:rPr>
  </w:style>
  <w:style w:type="character" w:styleId="14">
    <w:name w:val="HTML Sample"/>
    <w:basedOn w:val="3"/>
    <w:uiPriority w:val="0"/>
    <w:rPr>
      <w:rFonts w:hint="default" w:ascii="Courier New" w:hAnsi="Courier New" w:eastAsia="Courier New" w:cs="Courier New"/>
    </w:rPr>
  </w:style>
  <w:style w:type="character" w:customStyle="1" w:styleId="16">
    <w:name w:val="bds_more2"/>
    <w:basedOn w:val="3"/>
    <w:qFormat/>
    <w:uiPriority w:val="0"/>
  </w:style>
  <w:style w:type="character" w:customStyle="1" w:styleId="17">
    <w:name w:val="bds_more3"/>
    <w:basedOn w:val="3"/>
    <w:qFormat/>
    <w:uiPriority w:val="0"/>
  </w:style>
  <w:style w:type="character" w:customStyle="1" w:styleId="18">
    <w:name w:val="current"/>
    <w:basedOn w:val="3"/>
    <w:qFormat/>
    <w:uiPriority w:val="0"/>
    <w:rPr>
      <w:b/>
      <w:color w:val="444444"/>
      <w:bdr w:val="single" w:color="B7D8EE" w:sz="4" w:space="0"/>
      <w:shd w:val="clear" w:fill="D2EAF6"/>
    </w:rPr>
  </w:style>
  <w:style w:type="character" w:customStyle="1" w:styleId="19">
    <w:name w:val="bds_nopic"/>
    <w:basedOn w:val="3"/>
    <w:qFormat/>
    <w:uiPriority w:val="0"/>
  </w:style>
  <w:style w:type="character" w:customStyle="1" w:styleId="20">
    <w:name w:val="bds_nopic1"/>
    <w:basedOn w:val="3"/>
    <w:qFormat/>
    <w:uiPriority w:val="0"/>
  </w:style>
  <w:style w:type="character" w:customStyle="1" w:styleId="21">
    <w:name w:val="disabled"/>
    <w:basedOn w:val="3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Administrator</cp:lastModifiedBy>
  <dcterms:modified xsi:type="dcterms:W3CDTF">2017-11-28T01:02:30Z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