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solid" w:color="FFFFFF" w:fill="auto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宋体" w:hAnsi="宋体" w:eastAsia="仿宋_GB2312" w:cs="宋体"/>
          <w:color w:val="3F3F3F"/>
          <w:sz w:val="32"/>
          <w:szCs w:val="20"/>
          <w:shd w:val="clear" w:fill="FFFFFF"/>
          <w:lang w:val="en-US"/>
        </w:rPr>
      </w:pPr>
      <w:r>
        <w:rPr>
          <w:rFonts w:ascii="Times New Roman" w:hAnsi="仿宋_GB2312" w:eastAsia="仿宋_GB2312" w:cs="仿宋_GB2312"/>
          <w:color w:val="3F3F3F"/>
          <w:kern w:val="0"/>
          <w:sz w:val="32"/>
          <w:szCs w:val="20"/>
          <w:shd w:val="clear" w:fill="FFFFFF"/>
          <w:lang w:val="en-US" w:eastAsia="zh-CN" w:bidi="ar"/>
        </w:rPr>
        <w:t>递补以下考生为面试人选：</w:t>
      </w:r>
    </w:p>
    <w:tbl>
      <w:tblPr>
        <w:tblW w:w="8387" w:type="dxa"/>
        <w:jc w:val="center"/>
        <w:tblInd w:w="-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4"/>
        <w:gridCol w:w="1859"/>
        <w:gridCol w:w="1344"/>
        <w:gridCol w:w="22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宋体" w:eastAsia="黑体" w:cs="黑体"/>
                <w:b/>
                <w:bCs w:val="0"/>
                <w:color w:val="3F3F3F"/>
                <w:sz w:val="28"/>
                <w:szCs w:val="20"/>
                <w:bdr w:val="none" w:color="auto" w:sz="0" w:space="0"/>
                <w:lang w:val="en-US"/>
              </w:rPr>
            </w:pPr>
            <w:r>
              <w:rPr>
                <w:rFonts w:ascii="黑体" w:hAnsi="宋体" w:eastAsia="黑体" w:cs="黑体"/>
                <w:b/>
                <w:bCs w:val="0"/>
                <w:color w:val="3F3F3F"/>
                <w:kern w:val="0"/>
                <w:sz w:val="28"/>
                <w:szCs w:val="20"/>
                <w:bdr w:val="none" w:color="auto" w:sz="0" w:space="0"/>
                <w:lang w:val="en-US" w:eastAsia="zh-CN" w:bidi="ar"/>
              </w:rPr>
              <w:t>职位名称及代码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宋体" w:eastAsia="黑体" w:cs="黑体"/>
                <w:b/>
                <w:bCs w:val="0"/>
                <w:color w:val="3F3F3F"/>
                <w:sz w:val="28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3F3F3F"/>
                <w:kern w:val="0"/>
                <w:sz w:val="28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宋体" w:eastAsia="黑体" w:cs="黑体"/>
                <w:b/>
                <w:bCs w:val="0"/>
                <w:color w:val="3F3F3F"/>
                <w:sz w:val="28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3F3F3F"/>
                <w:kern w:val="0"/>
                <w:sz w:val="28"/>
                <w:szCs w:val="20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宋体" w:eastAsia="黑体" w:cs="黑体"/>
                <w:b/>
                <w:bCs w:val="0"/>
                <w:color w:val="3F3F3F"/>
                <w:sz w:val="28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3F3F3F"/>
                <w:kern w:val="0"/>
                <w:sz w:val="28"/>
                <w:szCs w:val="20"/>
                <w:bdr w:val="none" w:color="auto" w:sz="0" w:space="0"/>
                <w:lang w:val="en-US" w:eastAsia="zh-CN" w:bidi="ar"/>
              </w:rPr>
              <w:t>最低面试分数线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F3F3F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机关党委（机关纪委）党群工作处主任科员及以下（</w:t>
            </w: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0818020001</w:t>
            </w:r>
            <w:r>
              <w:rPr>
                <w:rFonts w:hint="eastAsia" w:ascii="Times New Roman" w:hAnsi="Times New Roman" w:eastAsia="宋体" w:cs="宋体"/>
                <w:color w:val="3F3F3F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161111111808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F3F3F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李聪慧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56.400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012A7"/>
    <w:rsid w:val="5F2012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2017-02-21T08:36:00Z</dcterms:created>
  <dc:creator>Administrator</dc:creator>
  <cp:lastModifiedBy>Administrator</cp:lastModifiedBy>
  <dcterms:modified xsi:type="dcterms:W3CDTF">2017-02-21T08:37:18Z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