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贵港市统计局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44"/>
          <w:szCs w:val="44"/>
        </w:rPr>
        <w:t>面向全市公开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招聘工作人员</w:t>
      </w:r>
      <w:r>
        <w:rPr>
          <w:rFonts w:hint="eastAsia" w:cs="宋体" w:asciiTheme="majorEastAsia" w:hAnsiTheme="majorEastAsia" w:eastAsiaTheme="majorEastAsia"/>
          <w:b/>
          <w:kern w:val="0"/>
          <w:sz w:val="44"/>
          <w:szCs w:val="44"/>
        </w:rPr>
        <w:t>报名表</w:t>
      </w:r>
    </w:p>
    <w:p>
      <w:pPr>
        <w:widowControl/>
        <w:spacing w:line="600" w:lineRule="exact"/>
        <w:ind w:firstLine="160" w:firstLineChars="50"/>
        <w:rPr>
          <w:rFonts w:ascii="方正小标宋简体" w:hAnsi="宋体" w:eastAsia="方正小标宋简体"/>
          <w:b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报名序号：</w:t>
      </w:r>
    </w:p>
    <w:tbl>
      <w:tblPr>
        <w:tblStyle w:val="4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58"/>
        <w:gridCol w:w="1258"/>
        <w:gridCol w:w="900"/>
        <w:gridCol w:w="1264"/>
        <w:gridCol w:w="1433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（岁）</w:t>
            </w:r>
          </w:p>
        </w:tc>
        <w:tc>
          <w:tcPr>
            <w:tcW w:w="143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近期1寸正面免 冠 彩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Align w:val="center"/>
          </w:tcPr>
          <w:p>
            <w:pPr>
              <w:spacing w:line="520" w:lineRule="exact"/>
              <w:ind w:firstLine="43" w:firstLineChars="1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5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52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433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本人身份</w:t>
            </w:r>
          </w:p>
        </w:tc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3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611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5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5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2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16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E-mail</w:t>
            </w:r>
          </w:p>
        </w:tc>
        <w:tc>
          <w:tcPr>
            <w:tcW w:w="3242" w:type="dxa"/>
            <w:gridSpan w:val="2"/>
            <w:vAlign w:val="center"/>
          </w:tcPr>
          <w:p>
            <w:pPr>
              <w:spacing w:line="320" w:lineRule="exact"/>
              <w:ind w:left="76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2" w:hRule="atLeast"/>
        </w:trPr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5" w:hRule="atLeast"/>
        </w:trPr>
        <w:tc>
          <w:tcPr>
            <w:tcW w:w="125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撰写或发表文章情况</w:t>
            </w:r>
          </w:p>
        </w:tc>
        <w:tc>
          <w:tcPr>
            <w:tcW w:w="7922" w:type="dxa"/>
            <w:gridSpan w:val="6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Theme="majorEastAsia" w:hAnsiTheme="majorEastAsia" w:eastAsiaTheme="majorEastAsia"/>
          <w:b/>
          <w:sz w:val="44"/>
          <w:szCs w:val="4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184021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F48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2017-02-04T08:17:23Z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