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color w:val="3F3F3F"/>
          <w:kern w:val="0"/>
          <w:sz w:val="36"/>
          <w:szCs w:val="20"/>
          <w:lang w:val="en-US"/>
        </w:rPr>
      </w:pPr>
      <w:r>
        <w:rPr>
          <w:rFonts w:hint="eastAsia" w:ascii="宋体" w:hAnsi="宋体" w:eastAsia="宋体" w:cs="宋体"/>
          <w:b/>
          <w:color w:val="3F3F3F"/>
          <w:kern w:val="0"/>
          <w:sz w:val="36"/>
          <w:szCs w:val="20"/>
          <w:lang w:val="en-US" w:eastAsia="zh-CN" w:bidi="ar"/>
        </w:rPr>
        <w:t>民航西南地区管理局2017年拟录用公务员名单</w:t>
      </w:r>
    </w:p>
    <w:tbl>
      <w:tblPr>
        <w:tblW w:w="9594" w:type="dxa"/>
        <w:jc w:val="center"/>
        <w:tblInd w:w="-368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935"/>
        <w:gridCol w:w="1556"/>
        <w:gridCol w:w="947"/>
        <w:gridCol w:w="936"/>
        <w:gridCol w:w="2339"/>
        <w:gridCol w:w="101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拟录用职位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3F3F3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中国民用航空西南地区管理局机场管理处主任科员及以下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李西林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294151021811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中国民航大学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2008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月至今泸州蓝田机场航务管理部通讯导航队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中国民用航空西南地区管理局公安局主任科员及以下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杜俣威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294164040708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长春建筑学院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-2016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月乌海市海南区司法局矫正大队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中国民用航空西南地区管理局公安局主任科员及以下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赵海翔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294151030214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四川警察学院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-2014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月双流县彭镇城管大队协管员；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-2015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月自贡市公安局自流井分局仲全派出所；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2016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月成都朋克电子商务有限公司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中国民用航空四川安全监督管理局综合处主任科员及以下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赵奕铭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294251227809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长春工业大学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面向应届毕业生职位</w:t>
            </w:r>
          </w:p>
        </w:tc>
      </w:tr>
    </w:tbl>
    <w:p>
      <w:pPr>
        <w:rPr>
          <w:rFonts w:hint="default" w:ascii="Calibri" w:hAnsi="Calibri" w:eastAsia="宋体" w:cs="Times New Roman"/>
          <w:color w:val="3F3F3F"/>
          <w:sz w:val="22"/>
          <w:szCs w:val="22"/>
          <w:lang w:val="en-US" w:eastAsia="zh-CN" w:bidi="ar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9594" w:type="dxa"/>
        <w:jc w:val="center"/>
        <w:tblInd w:w="-368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935"/>
        <w:gridCol w:w="1556"/>
        <w:gridCol w:w="947"/>
        <w:gridCol w:w="936"/>
        <w:gridCol w:w="2339"/>
        <w:gridCol w:w="101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中国民用航空四川安全监督管理局综合处主任科员及以下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包涵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294221800118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东北财经大学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面向应届毕业生职位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中国民用航空四川安全监督管理局航安办主任科员及以下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冯洁爽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294251222028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中国民用航空飞行学院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中国民用航空四川安全监督管理局运输处主任科员及以下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李昂扬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294261154714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中国民航大学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中国民用航空云南安全监督管理局综合处主任科员及以下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冯时果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294253801306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云南财经大学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面向应届毕业生职位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中国民用航空云南安全监督管理局运输处主任科员及以下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母超元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294212301014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中国民航大学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pPr>
        <w:rPr>
          <w:rFonts w:hint="default" w:ascii="Calibri" w:hAnsi="Calibri" w:eastAsia="宋体" w:cs="Times New Roman"/>
          <w:color w:val="3F3F3F"/>
          <w:sz w:val="22"/>
          <w:szCs w:val="22"/>
          <w:lang w:val="en-US" w:eastAsia="zh-CN" w:bidi="ar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tbl>
      <w:tblPr>
        <w:tblW w:w="9594" w:type="dxa"/>
        <w:jc w:val="center"/>
        <w:tblInd w:w="-368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935"/>
        <w:gridCol w:w="1556"/>
        <w:gridCol w:w="947"/>
        <w:gridCol w:w="936"/>
        <w:gridCol w:w="2339"/>
        <w:gridCol w:w="101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中国民用航空云南安全监督管理局运输处主任科员及以下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杨医营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294211990110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月至今国航北京客舱部第七管理部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中国民用航空云南安全监督管理局空防处主任科员及以下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罗锐峰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294251036320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南京森林警察学院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中国民用航空重庆安全监督管理局飞标处主任科员及以下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294250142724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第三军医大学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中国民用航空贵州安全监督管理局综合处主任科员及以下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张聪敏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294232300713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南京财经大学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2005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月—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2011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月南京之江物业管理有限公司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月—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月南京嘉润物业管理有限公司新沂分公司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中国民用航空贵州安全监督管理局综合处主任科员及以下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彭胜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294251290513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面向应届毕业生职位</w:t>
            </w:r>
          </w:p>
        </w:tc>
      </w:tr>
    </w:tbl>
    <w:p>
      <w:pPr>
        <w:rPr>
          <w:rFonts w:hint="default" w:ascii="Calibri" w:hAnsi="Calibri" w:eastAsia="宋体" w:cs="Times New Roman"/>
          <w:color w:val="3F3F3F"/>
          <w:sz w:val="22"/>
          <w:szCs w:val="22"/>
          <w:lang w:val="en-US" w:eastAsia="zh-CN" w:bidi="ar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AndChars" w:linePitch="312" w:charSpace="0"/>
        </w:sectPr>
      </w:pPr>
    </w:p>
    <w:tbl>
      <w:tblPr>
        <w:tblW w:w="9594" w:type="dxa"/>
        <w:jc w:val="center"/>
        <w:tblInd w:w="-536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5"/>
        <w:gridCol w:w="935"/>
        <w:gridCol w:w="1556"/>
        <w:gridCol w:w="947"/>
        <w:gridCol w:w="936"/>
        <w:gridCol w:w="2339"/>
        <w:gridCol w:w="101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中国民用航空贵州安全监督管理局空管处主任科员及以下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宋雪婷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294252648810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中国民航飞行学院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2013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至今民航西南地区空中交通管理局贵州分局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中国民用航空丽江安全监督管理局综合处主任科员及以下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毛亚平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294253153012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-2016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月中铁八局第六工程有限公司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中国民用航空丽江安全监督管理局机场处主任科员及以下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张弼岩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294212220808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中国民用航空丽江安全监督管理局飞标处主任科员及以下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陈玮佳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294262065822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3F3F3F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Calibri"/>
                <w:color w:val="3F3F3F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1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4361"/>
    <w:rsid w:val="717F43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2017-05-04T11:50:00Z</dcterms:created>
  <dc:creator>Administrator</dc:creator>
  <cp:lastModifiedBy>Administrator</cp:lastModifiedBy>
  <dcterms:modified xsi:type="dcterms:W3CDTF">2017-05-04T11:50:54Z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