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2D" w:rsidRPr="00AC21AB" w:rsidRDefault="0098552D" w:rsidP="0098552D">
      <w:pPr>
        <w:shd w:val="clear" w:color="auto" w:fill="FFFFFF"/>
        <w:rPr>
          <w:rFonts w:ascii="仿宋" w:eastAsia="仿宋" w:hAnsi="仿宋"/>
          <w:sz w:val="32"/>
          <w:szCs w:val="32"/>
        </w:rPr>
      </w:pPr>
      <w:r w:rsidRPr="00AC21AB">
        <w:rPr>
          <w:rFonts w:ascii="仿宋" w:eastAsia="仿宋" w:hAnsi="仿宋" w:hint="eastAsia"/>
          <w:sz w:val="32"/>
          <w:szCs w:val="32"/>
        </w:rPr>
        <w:t>附件2</w:t>
      </w:r>
    </w:p>
    <w:p w:rsidR="0098552D" w:rsidRDefault="0098552D" w:rsidP="0098552D">
      <w:pPr>
        <w:widowControl/>
        <w:spacing w:line="360" w:lineRule="atLeast"/>
        <w:jc w:val="center"/>
        <w:rPr>
          <w:rFonts w:ascii="华文中宋" w:eastAsia="华文中宋" w:hAnsi="华文中宋" w:cs="Arial" w:hint="eastAsia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Arial" w:hint="eastAsia"/>
          <w:b/>
          <w:bCs/>
          <w:color w:val="000000"/>
          <w:kern w:val="0"/>
          <w:sz w:val="36"/>
          <w:szCs w:val="36"/>
        </w:rPr>
        <w:t>广西壮族</w:t>
      </w:r>
      <w:r w:rsidRPr="00382E47">
        <w:rPr>
          <w:rFonts w:ascii="华文中宋" w:eastAsia="华文中宋" w:hAnsi="华文中宋" w:cs="Arial"/>
          <w:b/>
          <w:bCs/>
          <w:color w:val="000000"/>
          <w:kern w:val="0"/>
          <w:sz w:val="36"/>
          <w:szCs w:val="36"/>
        </w:rPr>
        <w:t>自治区</w:t>
      </w:r>
      <w:r w:rsidRPr="00382E47">
        <w:rPr>
          <w:rFonts w:ascii="华文中宋" w:eastAsia="华文中宋" w:hAnsi="华文中宋" w:cs="Arial" w:hint="eastAsia"/>
          <w:b/>
          <w:bCs/>
          <w:color w:val="000000"/>
          <w:kern w:val="0"/>
          <w:sz w:val="36"/>
          <w:szCs w:val="36"/>
        </w:rPr>
        <w:t>海洋局</w:t>
      </w:r>
      <w:r w:rsidRPr="00382E47">
        <w:rPr>
          <w:rFonts w:ascii="华文中宋" w:eastAsia="华文中宋" w:hAnsi="华文中宋" w:cs="Arial" w:hint="eastAsia"/>
          <w:b/>
          <w:color w:val="000000"/>
          <w:kern w:val="0"/>
          <w:sz w:val="36"/>
          <w:szCs w:val="36"/>
        </w:rPr>
        <w:t>2016年考试录用参照公务员法管理单位工作人员</w:t>
      </w:r>
    </w:p>
    <w:p w:rsidR="0098552D" w:rsidRPr="00382E47" w:rsidRDefault="0098552D" w:rsidP="0098552D">
      <w:pPr>
        <w:widowControl/>
        <w:spacing w:line="360" w:lineRule="atLeast"/>
        <w:jc w:val="center"/>
        <w:rPr>
          <w:rFonts w:ascii="华文中宋" w:eastAsia="华文中宋" w:hAnsi="华文中宋" w:cs="Arial" w:hint="eastAsia"/>
          <w:b/>
          <w:color w:val="000000"/>
          <w:kern w:val="0"/>
          <w:sz w:val="36"/>
          <w:szCs w:val="36"/>
        </w:rPr>
      </w:pPr>
      <w:r w:rsidRPr="00382E47">
        <w:rPr>
          <w:rFonts w:ascii="华文中宋" w:eastAsia="华文中宋" w:hAnsi="华文中宋" w:cs="Arial" w:hint="eastAsia"/>
          <w:b/>
          <w:color w:val="000000"/>
          <w:kern w:val="0"/>
          <w:sz w:val="36"/>
          <w:szCs w:val="36"/>
        </w:rPr>
        <w:t>取消或减少录用计划职位表</w:t>
      </w:r>
    </w:p>
    <w:p w:rsidR="0098552D" w:rsidRPr="00AC21AB" w:rsidRDefault="0098552D" w:rsidP="0098552D">
      <w:pPr>
        <w:shd w:val="clear" w:color="auto" w:fill="FFFFFF"/>
        <w:jc w:val="center"/>
        <w:rPr>
          <w:rFonts w:hint="eastAsia"/>
        </w:rPr>
      </w:pPr>
    </w:p>
    <w:tbl>
      <w:tblPr>
        <w:tblW w:w="13860" w:type="dxa"/>
        <w:tblInd w:w="5" w:type="dxa"/>
        <w:tblCellMar>
          <w:left w:w="0" w:type="dxa"/>
          <w:right w:w="0" w:type="dxa"/>
        </w:tblCellMar>
        <w:tblLook w:val="0000"/>
      </w:tblPr>
      <w:tblGrid>
        <w:gridCol w:w="668"/>
        <w:gridCol w:w="1672"/>
        <w:gridCol w:w="1800"/>
        <w:gridCol w:w="2160"/>
        <w:gridCol w:w="2160"/>
        <w:gridCol w:w="3240"/>
        <w:gridCol w:w="2160"/>
      </w:tblGrid>
      <w:tr w:rsidR="0098552D" w:rsidRPr="00AC21AB" w:rsidTr="000B1BA6">
        <w:trPr>
          <w:trHeight w:val="54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C21A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C21A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招录机关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C21A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用人单位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C21A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职位名称(代码)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Pr="00AC21AB" w:rsidRDefault="0098552D" w:rsidP="000B1BA6">
            <w:pPr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C21A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原招录计划（名）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C21A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取消和减少招录计划（名）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 w:rsidRPr="00AC21AB">
              <w:rPr>
                <w:rFonts w:ascii="宋体" w:hAnsi="宋体" w:cs="Arial" w:hint="eastAsia"/>
                <w:b/>
                <w:bCs/>
                <w:color w:val="000000"/>
                <w:kern w:val="0"/>
                <w:sz w:val="24"/>
              </w:rPr>
              <w:t>实际录用人数</w:t>
            </w:r>
          </w:p>
        </w:tc>
      </w:tr>
      <w:tr w:rsidR="0098552D" w:rsidRPr="00AC21AB" w:rsidTr="000B1BA6">
        <w:trPr>
          <w:trHeight w:val="6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Default="0098552D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自治区海洋局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Default="0098552D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中国海监</w:t>
            </w:r>
          </w:p>
          <w:p w:rsidR="0098552D" w:rsidRDefault="0098552D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广西区总队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Default="0098552D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海监船员五</w:t>
            </w:r>
          </w:p>
          <w:p w:rsidR="0098552D" w:rsidRPr="00AC21AB" w:rsidRDefault="0098552D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35038E">
              <w:rPr>
                <w:rFonts w:ascii="仿宋_GB2312" w:eastAsia="仿宋_GB2312" w:hAnsi="宋体" w:cs="宋体"/>
                <w:kern w:val="0"/>
                <w:sz w:val="24"/>
              </w:rPr>
              <w:t>15002700100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98552D" w:rsidRPr="00AC21AB" w:rsidTr="000B1BA6">
        <w:trPr>
          <w:trHeight w:val="61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Default="0098552D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自治区海洋局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Default="0098552D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中国海监</w:t>
            </w:r>
          </w:p>
          <w:p w:rsidR="0098552D" w:rsidRDefault="0098552D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广西区总队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Default="0098552D" w:rsidP="000B1BA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海监船员七</w:t>
            </w:r>
          </w:p>
          <w:p w:rsidR="0098552D" w:rsidRPr="00AC21AB" w:rsidRDefault="0098552D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35038E">
              <w:rPr>
                <w:rFonts w:ascii="仿宋_GB2312" w:eastAsia="仿宋_GB2312" w:hAnsi="宋体" w:cs="宋体"/>
                <w:kern w:val="0"/>
                <w:sz w:val="24"/>
              </w:rPr>
              <w:t>15002700100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98552D" w:rsidRPr="00AC21AB" w:rsidRDefault="0098552D" w:rsidP="000B1BA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98552D" w:rsidRPr="00AC21AB" w:rsidTr="000B1BA6">
        <w:trPr>
          <w:trHeight w:val="960"/>
        </w:trPr>
        <w:tc>
          <w:tcPr>
            <w:tcW w:w="138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98552D" w:rsidRPr="00AC21AB" w:rsidRDefault="0098552D" w:rsidP="000B1BA6">
            <w:pPr>
              <w:widowControl/>
              <w:jc w:val="left"/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D63D3D" w:rsidRDefault="00D63D3D"/>
    <w:sectPr w:rsidR="00D63D3D" w:rsidSect="009855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552D"/>
    <w:rsid w:val="0098552D"/>
    <w:rsid w:val="00D6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2016-07-29T01:16:00Z</dcterms:created>
  <dcterms:modified xsi:type="dcterms:W3CDTF">2016-07-29T01:16:00Z</dcterms:modified>
</cp:coreProperties>
</file>