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15" w:rsidRPr="00611C15" w:rsidRDefault="00611C15" w:rsidP="00611C1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1C15">
        <w:rPr>
          <w:rFonts w:ascii="仿宋_GB2312" w:eastAsia="仿宋_GB2312" w:hAnsi="宋体" w:cs="宋体" w:hint="eastAsia"/>
          <w:color w:val="3F3F3F"/>
          <w:sz w:val="32"/>
          <w:szCs w:val="32"/>
        </w:rPr>
        <w:t>附件：</w:t>
      </w:r>
    </w:p>
    <w:p w:rsidR="00611C15" w:rsidRPr="00611C15" w:rsidRDefault="00611C15" w:rsidP="00611C1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11C15">
        <w:rPr>
          <w:rFonts w:ascii="方正小标宋_GBK" w:eastAsia="方正小标宋_GBK" w:hAnsi="??" w:cs="宋体" w:hint="eastAsia"/>
          <w:color w:val="3F3F3F"/>
          <w:sz w:val="36"/>
          <w:szCs w:val="36"/>
        </w:rPr>
        <w:t>国家统计局</w:t>
      </w:r>
      <w:r w:rsidRPr="00611C15">
        <w:rPr>
          <w:rFonts w:ascii="方正小标宋_GBK" w:eastAsia="方正小标宋_GBK" w:hAnsi="宋体" w:cs="宋体" w:hint="eastAsia"/>
          <w:color w:val="3F3F3F"/>
          <w:sz w:val="36"/>
          <w:szCs w:val="36"/>
        </w:rPr>
        <w:t>2016年拟录用工作人员名单</w:t>
      </w:r>
    </w:p>
    <w:p w:rsidR="00611C15" w:rsidRPr="00611C15" w:rsidRDefault="00611C15" w:rsidP="00611C1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11C15">
        <w:rPr>
          <w:rFonts w:ascii="仿宋_GB2312" w:eastAsia="仿宋_GB2312" w:hAnsi="宋体" w:cs="宋体" w:hint="eastAsia"/>
          <w:color w:val="3F3F3F"/>
          <w:sz w:val="32"/>
          <w:szCs w:val="32"/>
        </w:rPr>
        <w:t xml:space="preserve"> </w:t>
      </w:r>
    </w:p>
    <w:tbl>
      <w:tblPr>
        <w:tblW w:w="11016" w:type="dxa"/>
        <w:jc w:val="center"/>
        <w:tblLayout w:type="fixed"/>
        <w:tblLook w:val="04A0"/>
      </w:tblPr>
      <w:tblGrid>
        <w:gridCol w:w="2022"/>
        <w:gridCol w:w="1080"/>
        <w:gridCol w:w="540"/>
        <w:gridCol w:w="1676"/>
        <w:gridCol w:w="1080"/>
        <w:gridCol w:w="1800"/>
        <w:gridCol w:w="2160"/>
        <w:gridCol w:w="658"/>
      </w:tblGrid>
      <w:tr w:rsidR="00611C15" w:rsidRPr="00611C15" w:rsidTr="00611C15">
        <w:trPr>
          <w:trHeight w:val="584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b/>
                <w:bCs/>
                <w:color w:val="3F3F3F"/>
                <w:sz w:val="24"/>
                <w:szCs w:val="24"/>
              </w:rPr>
              <w:t>拟录用职位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b/>
                <w:bCs/>
                <w:color w:val="3F3F3F"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b/>
                <w:bCs/>
                <w:color w:val="3F3F3F"/>
                <w:sz w:val="24"/>
                <w:szCs w:val="24"/>
              </w:rPr>
              <w:t>性别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b/>
                <w:bCs/>
                <w:color w:val="3F3F3F"/>
                <w:sz w:val="24"/>
                <w:szCs w:val="24"/>
              </w:rPr>
              <w:t>准考证号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b/>
                <w:bCs/>
                <w:color w:val="3F3F3F"/>
                <w:sz w:val="24"/>
                <w:szCs w:val="24"/>
              </w:rPr>
              <w:t>学历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b/>
                <w:bCs/>
                <w:color w:val="3F3F3F"/>
                <w:sz w:val="24"/>
                <w:szCs w:val="24"/>
              </w:rPr>
              <w:t>毕业院校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b/>
                <w:bCs/>
                <w:color w:val="3F3F3F"/>
                <w:sz w:val="24"/>
                <w:szCs w:val="24"/>
              </w:rPr>
              <w:t>工作经历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b/>
                <w:bCs/>
                <w:color w:val="3F3F3F"/>
                <w:sz w:val="24"/>
                <w:szCs w:val="24"/>
              </w:rPr>
              <w:t>备注</w:t>
            </w:r>
          </w:p>
        </w:tc>
      </w:tr>
      <w:tr w:rsidR="00611C15" w:rsidRPr="00611C15" w:rsidTr="00611C15">
        <w:trPr>
          <w:trHeight w:val="826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政策法规处职位</w:t>
            </w: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（0901001001）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邹银娇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137142101606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11C15" w:rsidRPr="00611C15" w:rsidTr="00611C15">
        <w:trPr>
          <w:trHeight w:val="756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专题分析研究处职位</w:t>
            </w: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（0901001002）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  莎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137131012007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2012.8至今山东财经大学财政税务学院讲师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11C15" w:rsidRPr="00611C15" w:rsidTr="00611C15">
        <w:trPr>
          <w:trHeight w:val="45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社会资金核算处职位</w:t>
            </w: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（0901001003）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贾俊霞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137111490703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3F3F3F"/>
                <w:sz w:val="24"/>
                <w:szCs w:val="24"/>
              </w:rPr>
              <w:t> </w:t>
            </w:r>
          </w:p>
        </w:tc>
      </w:tr>
      <w:tr w:rsidR="00611C15" w:rsidRPr="00611C15" w:rsidTr="00611C15">
        <w:trPr>
          <w:trHeight w:val="60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重点项目监测处职位</w:t>
            </w: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（0901001004）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  岩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137111841229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ind w:left="-10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硕士研究生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2013.7-2015.1深圳世联资产管理有限公司资产顾问；2015.4-2015.10创业公司产品专员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3F3F3F"/>
                <w:sz w:val="24"/>
                <w:szCs w:val="24"/>
              </w:rPr>
              <w:t> </w:t>
            </w:r>
          </w:p>
        </w:tc>
      </w:tr>
      <w:tr w:rsidR="00611C15" w:rsidRPr="00611C15" w:rsidTr="00611C15">
        <w:trPr>
          <w:trHeight w:val="60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贸易外经统计处职位</w:t>
            </w: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（0901001005）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夏  欢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137143123205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ind w:left="-10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硕士研究生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2013.8-2015.8湖南省衡阳市石鼓区松木乡松木管理处 党支部书记助理；2015.9至今中信银行股份有限公司衡阳分行公司部客户经理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3F3F3F"/>
                <w:sz w:val="24"/>
                <w:szCs w:val="24"/>
              </w:rPr>
              <w:t> </w:t>
            </w:r>
          </w:p>
        </w:tc>
      </w:tr>
      <w:tr w:rsidR="00611C15" w:rsidRPr="00611C15" w:rsidTr="00611C15">
        <w:trPr>
          <w:trHeight w:val="60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人口就业处职位</w:t>
            </w: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（0901001006）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孔里波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132111930305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ind w:left="-10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硕士研究生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2013.7-2015.6北京市门头沟区斋堂镇政府向阳口村主任助理；2015.7至今北京市门头沟区斋堂镇政府西胡林村党支部书记助理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3F3F3F"/>
                <w:sz w:val="24"/>
                <w:szCs w:val="24"/>
              </w:rPr>
              <w:t> </w:t>
            </w:r>
          </w:p>
        </w:tc>
      </w:tr>
      <w:tr w:rsidR="00611C15" w:rsidRPr="00611C15" w:rsidTr="00611C15">
        <w:trPr>
          <w:trHeight w:val="60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科技统计处职位</w:t>
            </w: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（0901001007）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黄作鹏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137121020705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ind w:left="-10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硕士研究生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东北财经大学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2005.2-2008.9沈阳乳业有限责任公司大连销售分公司经理；2011.12 -2014.4本溪满族自治县经济和信息化局财政局办公室投资评审科；</w:t>
            </w: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2014.4至今参铁集团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3F3F3F"/>
                <w:sz w:val="24"/>
                <w:szCs w:val="24"/>
              </w:rPr>
              <w:lastRenderedPageBreak/>
              <w:t> </w:t>
            </w:r>
          </w:p>
        </w:tc>
      </w:tr>
      <w:tr w:rsidR="00611C15" w:rsidRPr="00611C15" w:rsidTr="00611C15">
        <w:trPr>
          <w:trHeight w:val="60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价格统计处职位</w:t>
            </w: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（0901001008）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寇  迪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137111510904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ind w:left="-10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硕士研究生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3F3F3F"/>
                <w:sz w:val="24"/>
                <w:szCs w:val="24"/>
              </w:rPr>
              <w:t> </w:t>
            </w:r>
          </w:p>
        </w:tc>
      </w:tr>
      <w:tr w:rsidR="00611C15" w:rsidRPr="00611C15" w:rsidTr="00611C15">
        <w:trPr>
          <w:trHeight w:val="60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居民收支调查处职位</w:t>
            </w: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（0901001009）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张嘉佩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137161177330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ind w:leftChars="35" w:left="7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2014.7-2015.10兴业银行西安分行对公柜员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3F3F3F"/>
                <w:sz w:val="24"/>
                <w:szCs w:val="24"/>
              </w:rPr>
              <w:t> </w:t>
            </w:r>
          </w:p>
        </w:tc>
      </w:tr>
      <w:tr w:rsidR="00611C15" w:rsidRPr="00611C15" w:rsidTr="00611C15">
        <w:trPr>
          <w:trHeight w:val="133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党委办公室职位</w:t>
            </w: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（0901001010)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孙盈盈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137113021105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2013.7-2015.5湖北省武汉市汉南区邓南街道办事处科员；2015.6-2015.10河北省任丘市阳光劳务有限公司办公室文员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3F3F3F"/>
                <w:sz w:val="24"/>
                <w:szCs w:val="24"/>
              </w:rPr>
              <w:t> </w:t>
            </w:r>
          </w:p>
        </w:tc>
      </w:tr>
      <w:tr w:rsidR="00611C15" w:rsidRPr="00611C15" w:rsidTr="00611C15">
        <w:trPr>
          <w:trHeight w:val="1982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规模以下工业处职位</w:t>
            </w: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(0901001011)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王显坤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137111490930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2012.7-2012.8徐州重型机械有限公司市场分析；2013.3至今绿色中国杂志社技术主管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3F3F3F"/>
                <w:sz w:val="24"/>
                <w:szCs w:val="24"/>
              </w:rPr>
              <w:t> </w:t>
            </w:r>
          </w:p>
        </w:tc>
      </w:tr>
      <w:tr w:rsidR="00611C15" w:rsidRPr="00611C15" w:rsidTr="00611C15">
        <w:trPr>
          <w:trHeight w:val="60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文电机要处职位</w:t>
            </w: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(0901002001)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邱  阳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137139031309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2013.7-2015.7山东泰山文化艺术品交易所股份有限公司职员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3F3F3F"/>
                <w:sz w:val="24"/>
                <w:szCs w:val="24"/>
              </w:rPr>
              <w:t> </w:t>
            </w:r>
          </w:p>
        </w:tc>
      </w:tr>
      <w:tr w:rsidR="00611C15" w:rsidRPr="00611C15" w:rsidTr="00611C15">
        <w:trPr>
          <w:trHeight w:val="60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财务处职位</w:t>
            </w: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(0901002002)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郭逸娴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137111742303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墨尔本大学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3F3F3F"/>
                <w:sz w:val="24"/>
                <w:szCs w:val="24"/>
              </w:rPr>
              <w:t> </w:t>
            </w:r>
          </w:p>
        </w:tc>
      </w:tr>
      <w:tr w:rsidR="00611C15" w:rsidRPr="00611C15" w:rsidTr="00611C15">
        <w:trPr>
          <w:trHeight w:val="60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地理信息处职位</w:t>
            </w: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(0901002003)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张克杰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137111681413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C15" w:rsidRPr="00611C15" w:rsidRDefault="00611C15" w:rsidP="00611C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C15">
              <w:rPr>
                <w:rFonts w:ascii="仿宋_GB2312" w:eastAsia="仿宋_GB2312" w:hAnsi="宋体" w:cs="宋体" w:hint="eastAsia"/>
                <w:color w:val="3F3F3F"/>
                <w:sz w:val="24"/>
                <w:szCs w:val="24"/>
              </w:rPr>
              <w:t> </w:t>
            </w:r>
          </w:p>
        </w:tc>
      </w:tr>
    </w:tbl>
    <w:p w:rsidR="00037927" w:rsidRPr="00611C15" w:rsidRDefault="00037927">
      <w:pPr>
        <w:rPr>
          <w:b/>
        </w:rPr>
      </w:pPr>
    </w:p>
    <w:sectPr w:rsidR="00037927" w:rsidRPr="00611C15" w:rsidSect="00037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??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1C15"/>
    <w:rsid w:val="00037927"/>
    <w:rsid w:val="0061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5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2016-05-28T01:38:00Z</dcterms:created>
  <dcterms:modified xsi:type="dcterms:W3CDTF">2016-05-28T01:38:00Z</dcterms:modified>
</cp:coreProperties>
</file>