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66B" w:rsidRPr="002A09FA" w:rsidRDefault="005D766B" w:rsidP="005D766B">
      <w:pPr>
        <w:widowControl/>
        <w:shd w:val="clear" w:color="auto" w:fill="FFFFFF"/>
        <w:spacing w:line="384" w:lineRule="auto"/>
        <w:jc w:val="left"/>
        <w:rPr>
          <w:rFonts w:ascii="方正仿宋简体" w:eastAsia="方正仿宋简体" w:hAnsi="宋体" w:cs="宋体"/>
          <w:bCs/>
          <w:color w:val="000000"/>
          <w:kern w:val="0"/>
          <w:sz w:val="32"/>
          <w:szCs w:val="32"/>
        </w:rPr>
      </w:pPr>
      <w:r w:rsidRPr="002A09FA">
        <w:rPr>
          <w:rFonts w:ascii="方正仿宋简体" w:eastAsia="方正仿宋简体" w:hAnsi="宋体" w:cs="宋体" w:hint="eastAsia"/>
          <w:bCs/>
          <w:color w:val="000000"/>
          <w:kern w:val="0"/>
          <w:sz w:val="32"/>
          <w:szCs w:val="32"/>
        </w:rPr>
        <w:t>附件1</w:t>
      </w:r>
    </w:p>
    <w:p w:rsidR="005D766B" w:rsidRPr="003644F2" w:rsidRDefault="005D766B" w:rsidP="005D766B">
      <w:pPr>
        <w:widowControl/>
        <w:shd w:val="solid" w:color="FFFFFF" w:fill="auto"/>
        <w:autoSpaceDN w:val="0"/>
        <w:spacing w:afterLines="50" w:after="156"/>
        <w:jc w:val="center"/>
        <w:rPr>
          <w:rFonts w:ascii="黑体" w:eastAsia="黑体" w:hAnsi="黑体" w:cs="黑体"/>
          <w:bCs/>
          <w:kern w:val="0"/>
          <w:sz w:val="32"/>
          <w:szCs w:val="32"/>
        </w:rPr>
      </w:pPr>
      <w:r w:rsidRPr="00740721">
        <w:rPr>
          <w:rFonts w:ascii="黑体" w:eastAsia="黑体" w:hAnsi="黑体" w:cs="黑体" w:hint="eastAsia"/>
          <w:bCs/>
          <w:kern w:val="0"/>
          <w:sz w:val="32"/>
          <w:szCs w:val="32"/>
        </w:rPr>
        <w:t>2016年广西工商职业技术学院招聘专业技术人员计划表</w:t>
      </w:r>
    </w:p>
    <w:tbl>
      <w:tblPr>
        <w:tblW w:w="8320" w:type="dxa"/>
        <w:tblInd w:w="93" w:type="dxa"/>
        <w:tblLook w:val="04A0" w:firstRow="1" w:lastRow="0" w:firstColumn="1" w:lastColumn="0" w:noHBand="0" w:noVBand="1"/>
      </w:tblPr>
      <w:tblGrid>
        <w:gridCol w:w="456"/>
        <w:gridCol w:w="977"/>
        <w:gridCol w:w="1417"/>
        <w:gridCol w:w="709"/>
        <w:gridCol w:w="3681"/>
        <w:gridCol w:w="1080"/>
      </w:tblGrid>
      <w:tr w:rsidR="005D766B" w:rsidRPr="00830B61" w:rsidTr="00064651">
        <w:trPr>
          <w:trHeight w:val="285"/>
        </w:trPr>
        <w:tc>
          <w:tcPr>
            <w:tcW w:w="4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 w:val="24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 w:val="24"/>
              </w:rPr>
              <w:t>编号</w:t>
            </w:r>
          </w:p>
        </w:tc>
        <w:tc>
          <w:tcPr>
            <w:tcW w:w="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 w:val="24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 w:val="24"/>
              </w:rPr>
              <w:t>岗位类型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 w:val="24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 w:val="24"/>
              </w:rPr>
              <w:t>专 业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 w:val="24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 w:val="24"/>
              </w:rPr>
              <w:t>招聘</w:t>
            </w:r>
          </w:p>
        </w:tc>
        <w:tc>
          <w:tcPr>
            <w:tcW w:w="36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 w:val="24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 w:val="24"/>
              </w:rPr>
              <w:t>岗位招聘条件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 w:val="24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 w:val="24"/>
              </w:rPr>
              <w:t>备注</w:t>
            </w:r>
          </w:p>
        </w:tc>
      </w:tr>
      <w:tr w:rsidR="005D766B" w:rsidRPr="00830B61" w:rsidTr="00064651">
        <w:trPr>
          <w:trHeight w:val="300"/>
        </w:trPr>
        <w:tc>
          <w:tcPr>
            <w:tcW w:w="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766B" w:rsidRPr="00830B61" w:rsidRDefault="005D766B" w:rsidP="00064651">
            <w:pPr>
              <w:widowControl/>
              <w:jc w:val="left"/>
              <w:rPr>
                <w:rFonts w:ascii="方正仿宋简体" w:eastAsia="方正仿宋简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766B" w:rsidRPr="00830B61" w:rsidRDefault="005D766B" w:rsidP="00064651">
            <w:pPr>
              <w:widowControl/>
              <w:jc w:val="left"/>
              <w:rPr>
                <w:rFonts w:ascii="方正仿宋简体" w:eastAsia="方正仿宋简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766B" w:rsidRPr="00830B61" w:rsidRDefault="005D766B" w:rsidP="00064651">
            <w:pPr>
              <w:widowControl/>
              <w:jc w:val="left"/>
              <w:rPr>
                <w:rFonts w:ascii="方正仿宋简体" w:eastAsia="方正仿宋简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 w:val="24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36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766B" w:rsidRPr="00830B61" w:rsidRDefault="005D766B" w:rsidP="00064651">
            <w:pPr>
              <w:widowControl/>
              <w:jc w:val="left"/>
              <w:rPr>
                <w:rFonts w:ascii="方正仿宋简体" w:eastAsia="方正仿宋简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766B" w:rsidRPr="00830B61" w:rsidRDefault="005D766B" w:rsidP="00064651">
            <w:pPr>
              <w:widowControl/>
              <w:jc w:val="left"/>
              <w:rPr>
                <w:rFonts w:ascii="方正仿宋简体" w:eastAsia="方正仿宋简体" w:hAnsi="宋体" w:cs="宋体"/>
                <w:color w:val="000000"/>
                <w:kern w:val="0"/>
                <w:sz w:val="24"/>
              </w:rPr>
            </w:pPr>
          </w:p>
        </w:tc>
      </w:tr>
      <w:tr w:rsidR="005D766B" w:rsidRPr="00830B61" w:rsidTr="00064651">
        <w:trPr>
          <w:trHeight w:val="23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财会类教师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会计学、审计学、财务管理、会计硕士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FC2655" w:rsidRDefault="005D766B" w:rsidP="005D766B">
            <w:pPr>
              <w:widowControl/>
              <w:numPr>
                <w:ilvl w:val="0"/>
                <w:numId w:val="1"/>
              </w:numPr>
              <w:jc w:val="left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FC2655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研究生学历、硕士学位及以上</w:t>
            </w: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或</w:t>
            </w:r>
            <w:r w:rsidRPr="00FC2655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本科具有学士学位且具有会计师以上职称；</w:t>
            </w:r>
          </w:p>
          <w:p w:rsidR="005D766B" w:rsidRPr="00830B61" w:rsidRDefault="005D766B" w:rsidP="005D766B">
            <w:pPr>
              <w:widowControl/>
              <w:numPr>
                <w:ilvl w:val="0"/>
                <w:numId w:val="1"/>
              </w:numPr>
              <w:jc w:val="left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35</w:t>
            </w: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周岁</w:t>
            </w: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以下（1981年1月1日以后出生）</w:t>
            </w: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，</w:t>
            </w: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取得高级会计师职称或通过高级会计师资格考试合格者</w:t>
            </w: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（成绩合格证在有效期内）</w:t>
            </w: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年龄可放宽到4</w:t>
            </w: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5</w:t>
            </w: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周岁以下（197</w:t>
            </w: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1</w:t>
            </w: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年1月1日以后出生）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直接面试</w:t>
            </w:r>
          </w:p>
        </w:tc>
      </w:tr>
      <w:tr w:rsidR="005D766B" w:rsidRPr="00830B61" w:rsidTr="00064651">
        <w:trPr>
          <w:trHeight w:val="180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经济金融类教师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产业经济学、区域经济学、金融学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Default="005D766B" w:rsidP="005D766B">
            <w:pPr>
              <w:numPr>
                <w:ilvl w:val="0"/>
                <w:numId w:val="2"/>
              </w:numPr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7E6EF8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研究生学历、硕士学位及以上</w:t>
            </w: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5D766B" w:rsidRPr="007E6EF8" w:rsidRDefault="005D766B" w:rsidP="005D766B">
            <w:pPr>
              <w:numPr>
                <w:ilvl w:val="0"/>
                <w:numId w:val="2"/>
              </w:numPr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35周岁以下（1981年1月1日以后出生）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直接面试</w:t>
            </w:r>
          </w:p>
        </w:tc>
      </w:tr>
      <w:tr w:rsidR="005D766B" w:rsidRPr="00830B61" w:rsidTr="00064651">
        <w:trPr>
          <w:trHeight w:val="180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管理类教师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企业管理、技术经济及管理、行政管理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Default="005D766B" w:rsidP="005D766B">
            <w:pPr>
              <w:numPr>
                <w:ilvl w:val="0"/>
                <w:numId w:val="3"/>
              </w:numPr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7E6EF8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研究生学历、硕士学位及以上</w:t>
            </w: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5D766B" w:rsidRPr="00830B61" w:rsidRDefault="005D766B" w:rsidP="005D766B">
            <w:pPr>
              <w:numPr>
                <w:ilvl w:val="0"/>
                <w:numId w:val="3"/>
              </w:numPr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35周岁以下（1981年1月1日以后出生）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直接面试</w:t>
            </w:r>
          </w:p>
        </w:tc>
      </w:tr>
      <w:tr w:rsidR="005D766B" w:rsidRPr="00830B61" w:rsidTr="00064651">
        <w:trPr>
          <w:trHeight w:val="606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66B" w:rsidRPr="00830B61" w:rsidRDefault="005D766B" w:rsidP="00064651">
            <w:pPr>
              <w:widowControl/>
              <w:jc w:val="center"/>
              <w:rPr>
                <w:rFonts w:ascii="方正仿宋简体" w:eastAsia="方正仿宋简体" w:hAnsi="宋体" w:cs="宋体"/>
                <w:color w:val="000000"/>
                <w:kern w:val="0"/>
                <w:szCs w:val="21"/>
              </w:rPr>
            </w:pPr>
            <w:r w:rsidRPr="00830B61"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767B15" w:rsidRDefault="00316F20" w:rsidP="00316F20">
      <w:pPr>
        <w:widowControl/>
        <w:shd w:val="solid" w:color="FFFFFF" w:fill="auto"/>
        <w:autoSpaceDN w:val="0"/>
        <w:rPr>
          <w:rFonts w:hint="eastAsia"/>
        </w:rPr>
      </w:pPr>
      <w:r>
        <w:t xml:space="preserve"> </w:t>
      </w:r>
    </w:p>
    <w:p w:rsidR="00316F20" w:rsidRDefault="00316F20" w:rsidP="00316F20">
      <w:pPr>
        <w:widowControl/>
        <w:shd w:val="solid" w:color="FFFFFF" w:fill="auto"/>
        <w:autoSpaceDN w:val="0"/>
      </w:pPr>
      <w:bookmarkStart w:id="0" w:name="_GoBack"/>
      <w:bookmarkEnd w:id="0"/>
    </w:p>
    <w:sectPr w:rsidR="00316F20" w:rsidSect="00F66A63">
      <w:pgSz w:w="11906" w:h="16838"/>
      <w:pgMar w:top="1440" w:right="1800" w:bottom="1440" w:left="1800" w:header="737" w:footer="737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471"/>
    <w:multiLevelType w:val="hybridMultilevel"/>
    <w:tmpl w:val="622CAD32"/>
    <w:lvl w:ilvl="0" w:tplc="A87296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D325F3"/>
    <w:multiLevelType w:val="hybridMultilevel"/>
    <w:tmpl w:val="3D6EF0C6"/>
    <w:lvl w:ilvl="0" w:tplc="A87296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43576FB"/>
    <w:multiLevelType w:val="hybridMultilevel"/>
    <w:tmpl w:val="622CAD32"/>
    <w:lvl w:ilvl="0" w:tplc="A87296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66B"/>
    <w:rsid w:val="00316F20"/>
    <w:rsid w:val="005D766B"/>
    <w:rsid w:val="0076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6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6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赵明艳</dc:creator>
  <cp:lastModifiedBy>赵明艳</cp:lastModifiedBy>
  <cp:revision>2</cp:revision>
  <dcterms:created xsi:type="dcterms:W3CDTF">2016-07-21T02:36:00Z</dcterms:created>
  <dcterms:modified xsi:type="dcterms:W3CDTF">2016-07-21T02:40:00Z</dcterms:modified>
</cp:coreProperties>
</file>