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附件1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中共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/>
        </w:rPr>
        <w:t>玉林市玉州区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委员会办公室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2021年公开招聘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编外工作人员岗位计划表</w:t>
      </w:r>
    </w:p>
    <w:tbl>
      <w:tblPr>
        <w:tblStyle w:val="5"/>
        <w:tblpPr w:leftFromText="180" w:rightFromText="180" w:vertAnchor="text" w:horzAnchor="page" w:tblpX="1216" w:tblpY="228"/>
        <w:tblOverlap w:val="never"/>
        <w:tblW w:w="14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25"/>
        <w:gridCol w:w="2520"/>
        <w:gridCol w:w="735"/>
        <w:gridCol w:w="1080"/>
        <w:gridCol w:w="2775"/>
        <w:gridCol w:w="1095"/>
        <w:gridCol w:w="780"/>
        <w:gridCol w:w="163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招聘岗位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岗位说明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招聘单位地址、联系电话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办公室辅助人员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从事办公室日常政务、事务性辅助工作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18周岁以上、35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月至2003年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月期间出生）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玉州路1号5号楼602室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0775-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2833827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、统计相关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会计与审计类、经济学类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信息技术岗位辅助人员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管理、计算机网络相关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计算机科学与技术类、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电子信息类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政策法规岗位辅助人员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政策法规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法律类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综合写作岗位辅助人员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从事综合写作相关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文秘、汉语言文学、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 w:val="0"/>
          <w:bCs w:val="0"/>
        </w:rPr>
        <w:sectPr>
          <w:pgSz w:w="16838" w:h="11906" w:orient="landscape"/>
          <w:pgMar w:top="1587" w:right="2098" w:bottom="1474" w:left="1984" w:header="851" w:footer="1417" w:gutter="0"/>
          <w:pgNumType w:fmt="decimal"/>
          <w:cols w:space="0" w:num="1"/>
          <w:rtlGutter w:val="0"/>
          <w:docGrid w:type="linesAndChars" w:linePitch="58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A35CA"/>
    <w:rsid w:val="535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2021-11-18T10:28:00Z</dcterms:created>
  <dc:creator>admin</dc:creator>
  <cp:lastModifiedBy>admin</cp:lastModifiedBy>
  <dcterms:modified xsi:type="dcterms:W3CDTF">2021-11-19T01:13:12Z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38082E8506E24BAE83AA9C361F1553F2</vt:lpwstr>
  </property>
</Properties>
</file>