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" w:leftChars="20" w:right="42" w:rightChars="20"/>
        <w:jc w:val="left"/>
        <w:textAlignment w:val="auto"/>
        <w:outlineLvl w:val="9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百色市综合性森林消防应急救援支队招聘职位表</w:t>
      </w:r>
    </w:p>
    <w:tbl>
      <w:tblPr>
        <w:tblStyle w:val="7"/>
        <w:tblW w:w="13968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3"/>
        <w:gridCol w:w="1045"/>
        <w:gridCol w:w="1416"/>
        <w:gridCol w:w="1610"/>
        <w:gridCol w:w="4011"/>
        <w:gridCol w:w="1901"/>
        <w:gridCol w:w="227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岗位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人数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性别要求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1"/>
                <w:tab w:val="center" w:pos="2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专业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年龄要求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4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  <w:t>岗位一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中专（高中）以上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不限</w:t>
            </w: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18岁以上，25岁以下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面向退伍军人招聘，165cm以上。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  <w:t>岗位二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大专以上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计算机科学与技术类、电子信息工程类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18岁以上，30岁以下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  <w:t>岗位三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大专以上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中国汉语言文学</w:t>
            </w:r>
            <w:r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文秘类、法学类、公安学类、地质学类、地矿及油气工程类、机械设计与制造类、材料及冶金类、土建类、水利类、化工与制药技术类、环境科学类、公共管理类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18岁以上，30岁以下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同等条件下持有C1以上驾驶证优先聘用。165cm以上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  <w:t>岗位四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大专以上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林学和林业工程类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18岁以上，30岁以下</w:t>
            </w:r>
          </w:p>
        </w:tc>
        <w:tc>
          <w:tcPr>
            <w:tcW w:w="2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984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C50AA"/>
    <w:rsid w:val="00BD5F4F"/>
    <w:rsid w:val="019D41E0"/>
    <w:rsid w:val="076A5C8D"/>
    <w:rsid w:val="0C3A3E57"/>
    <w:rsid w:val="17957213"/>
    <w:rsid w:val="208E1D34"/>
    <w:rsid w:val="22610C0B"/>
    <w:rsid w:val="250B4267"/>
    <w:rsid w:val="29F27493"/>
    <w:rsid w:val="2A4747F0"/>
    <w:rsid w:val="2B9839E6"/>
    <w:rsid w:val="408610F4"/>
    <w:rsid w:val="41C41CCD"/>
    <w:rsid w:val="450952C0"/>
    <w:rsid w:val="49D31B43"/>
    <w:rsid w:val="4CE960F5"/>
    <w:rsid w:val="4EE37A2D"/>
    <w:rsid w:val="51F31E28"/>
    <w:rsid w:val="523C4296"/>
    <w:rsid w:val="569B75F7"/>
    <w:rsid w:val="5C023DA5"/>
    <w:rsid w:val="604D5C06"/>
    <w:rsid w:val="630C3E89"/>
    <w:rsid w:val="64AD7CED"/>
    <w:rsid w:val="6D4438DD"/>
    <w:rsid w:val="6E120C1F"/>
    <w:rsid w:val="73FF019E"/>
    <w:rsid w:val="74EF6275"/>
    <w:rsid w:val="77CC50AA"/>
    <w:rsid w:val="7DD63120"/>
    <w:rsid w:val="7E1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2021-03-24T00:50:00Z</dcterms:created>
  <dc:creator>周丽明</dc:creator>
  <cp:lastModifiedBy>周丽明</cp:lastModifiedBy>
  <cp:lastPrinted>2021-03-25T09:39:00Z</cp:lastPrinted>
  <dcterms:modified xsi:type="dcterms:W3CDTF">2021-03-26T03:19:29Z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