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55"/>
        </w:tabs>
        <w:ind w:firstLine="352" w:firstLineChars="98"/>
        <w:jc w:val="center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-99060</wp:posOffset>
            </wp:positionV>
            <wp:extent cx="5543550" cy="1089660"/>
            <wp:effectExtent l="0" t="0" r="0" b="15240"/>
            <wp:wrapSquare wrapText="bothSides"/>
            <wp:docPr id="1" name="图片 2" descr="标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标识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网络求职申请表</w:t>
      </w:r>
    </w:p>
    <w:bookmarkEnd w:id="0"/>
    <w:p>
      <w:pPr>
        <w:spacing w:line="300" w:lineRule="exact"/>
        <w:rPr>
          <w:rFonts w:hint="eastAsia" w:ascii="宋体"/>
          <w:b/>
          <w:bCs/>
          <w:szCs w:val="21"/>
        </w:rPr>
      </w:pPr>
    </w:p>
    <w:p>
      <w:pPr>
        <w:spacing w:line="300" w:lineRule="exact"/>
        <w:rPr>
          <w:rFonts w:hint="eastAsia" w:ascii="宋体"/>
          <w:b/>
          <w:bCs/>
          <w:szCs w:val="21"/>
        </w:rPr>
      </w:pPr>
    </w:p>
    <w:p>
      <w:pPr>
        <w:spacing w:line="300" w:lineRule="exact"/>
        <w:rPr>
          <w:rFonts w:hint="eastAsia" w:ascii="宋体"/>
          <w:b/>
          <w:bCs/>
          <w:szCs w:val="21"/>
        </w:rPr>
      </w:pPr>
      <w:r>
        <w:rPr>
          <w:rFonts w:hint="eastAsia" w:ascii="宋体"/>
          <w:b/>
          <w:bCs/>
          <w:szCs w:val="21"/>
        </w:rPr>
        <w:t>填表需知：</w:t>
      </w:r>
    </w:p>
    <w:p>
      <w:pPr>
        <w:numPr>
          <w:ilvl w:val="0"/>
          <w:numId w:val="1"/>
        </w:numPr>
        <w:spacing w:after="62" w:afterLines="20" w:line="300" w:lineRule="exact"/>
        <w:rPr>
          <w:rFonts w:hint="eastAsia" w:ascii="楷体_GB2312" w:hAnsi="华文楷体" w:eastAsia="楷体_GB2312"/>
          <w:sz w:val="20"/>
        </w:rPr>
      </w:pPr>
      <w:r>
        <w:rPr>
          <w:rFonts w:hint="eastAsia" w:ascii="楷体_GB2312" w:hAnsi="华文楷体" w:eastAsia="楷体_GB2312"/>
          <w:sz w:val="20"/>
        </w:rPr>
        <w:t>为了能够充分了解您的情况，请您如实填写本表格，在上传本表格前请确认所有的问题已回答完毕。</w:t>
      </w:r>
    </w:p>
    <w:p>
      <w:pPr>
        <w:numPr>
          <w:ilvl w:val="0"/>
          <w:numId w:val="1"/>
        </w:numPr>
        <w:spacing w:after="62" w:afterLines="20" w:line="300" w:lineRule="exact"/>
        <w:rPr>
          <w:rFonts w:hint="eastAsia" w:ascii="楷体_GB2312" w:hAnsi="华文楷体" w:eastAsia="楷体_GB2312"/>
          <w:sz w:val="20"/>
        </w:rPr>
      </w:pPr>
      <w:r>
        <w:rPr>
          <w:rFonts w:hint="eastAsia" w:ascii="楷体_GB2312" w:hAnsi="华文楷体" w:eastAsia="楷体_GB2312"/>
          <w:sz w:val="20"/>
        </w:rPr>
        <w:t>本表格的目的在于了解应聘者的真实情况，没有统一的答案，不实或虚假的答案都会影响您的应聘结果。</w:t>
      </w:r>
    </w:p>
    <w:p>
      <w:pPr>
        <w:numPr>
          <w:ilvl w:val="0"/>
          <w:numId w:val="1"/>
        </w:numPr>
        <w:spacing w:after="62" w:afterLines="20" w:line="300" w:lineRule="exact"/>
        <w:rPr>
          <w:rFonts w:hint="eastAsia" w:ascii="楷体_GB2312" w:hAnsi="华文楷体" w:eastAsia="楷体_GB2312"/>
          <w:sz w:val="20"/>
        </w:rPr>
      </w:pPr>
      <w:r>
        <w:rPr>
          <w:rFonts w:hint="eastAsia" w:ascii="楷体_GB2312" w:hAnsi="华文楷体" w:eastAsia="楷体_GB2312"/>
          <w:sz w:val="20"/>
        </w:rPr>
        <w:t>本人保证以下所填写的内容真实，如有虚假，愿受开除处分。本人签名：</w:t>
      </w:r>
      <w:r>
        <w:rPr>
          <w:rFonts w:hint="eastAsia" w:ascii="楷体_GB2312" w:hAnsi="华文楷体" w:eastAsia="楷体_GB2312"/>
          <w:sz w:val="20"/>
          <w:u w:val="single"/>
        </w:rPr>
        <w:t xml:space="preserve">               </w:t>
      </w:r>
    </w:p>
    <w:p>
      <w:pPr>
        <w:spacing w:line="30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36830</wp:posOffset>
                </wp:positionV>
                <wp:extent cx="1095375" cy="1254125"/>
                <wp:effectExtent l="4445" t="4445" r="5080" b="1778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个人免冠证件照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42pt;margin-top:2.9pt;height:98.75pt;width:86.25pt;z-index:251658240;mso-width-relative:page;mso-height-relative:page;" fillcolor="#FFFFFF" filled="t" stroked="t" coordsize="21600,21600" o:gfxdata="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9B7us1wAA&#10;AAkBAAAPAAAAAAAAAAEAIAAAACIAAABkcnMvZG93bnJldi54bWxQSwECFAAUAAAACACHTuJArM7i&#10;/OYBAADcAwAADgAAAAAAAAABACAAAAAmAQAAZHJzL2Uyb0RvYy54bWxQSwUGAAAAAAYABgBZAQAA&#10;f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个人免冠证件照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华文中宋" w:hAnsi="华文中宋" w:eastAsia="华文中宋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</w:rPr>
        <w:t>工作期望</w:t>
      </w:r>
    </w:p>
    <w:p>
      <w:pPr>
        <w:spacing w:line="300" w:lineRule="exact"/>
        <w:rPr>
          <w:rFonts w:hint="eastAsia" w:ascii="宋体" w:hAnsi="宋体"/>
        </w:rPr>
      </w:pPr>
      <w:r>
        <w:rPr>
          <w:rFonts w:hint="eastAsia" w:ascii="宋体" w:hAnsi="宋体"/>
        </w:rPr>
        <w:t>申请职位：</w:t>
      </w:r>
      <w:r>
        <w:rPr>
          <w:rFonts w:hint="eastAsia" w:ascii="宋体" w:hAnsi="宋体"/>
          <w:u w:val="single"/>
        </w:rPr>
        <w:t xml:space="preserve">                    </w:t>
      </w:r>
    </w:p>
    <w:p>
      <w:pPr>
        <w:spacing w:line="300" w:lineRule="exact"/>
        <w:rPr>
          <w:rFonts w:hint="eastAsia" w:ascii="宋体" w:hAnsi="宋体"/>
        </w:rPr>
      </w:pPr>
      <w:r>
        <w:rPr>
          <w:rFonts w:hint="eastAsia" w:ascii="宋体" w:hAnsi="宋体"/>
        </w:rPr>
        <w:t>最低月薪期望值：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spacing w:line="300" w:lineRule="exact"/>
        <w:rPr>
          <w:rFonts w:hint="eastAsia" w:ascii="宋体" w:hAnsi="宋体"/>
        </w:rPr>
      </w:pPr>
      <w:r>
        <w:rPr>
          <w:rFonts w:hint="eastAsia" w:ascii="宋体" w:hAnsi="宋体"/>
        </w:rPr>
        <w:t>工作地点：河池机场</w:t>
      </w:r>
    </w:p>
    <w:p>
      <w:pPr>
        <w:spacing w:line="300" w:lineRule="exac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可参加工作日期:</w:t>
      </w:r>
      <w:r>
        <w:rPr>
          <w:rFonts w:hint="eastAsia" w:ascii="宋体" w:hAnsi="宋体"/>
          <w:u w:val="single"/>
        </w:rPr>
        <w:t xml:space="preserve">                    </w:t>
      </w:r>
    </w:p>
    <w:p>
      <w:pPr>
        <w:spacing w:line="300" w:lineRule="exact"/>
        <w:rPr>
          <w:rFonts w:hint="eastAsia" w:ascii="宋体" w:hAnsi="宋体"/>
          <w:u w:val="single"/>
        </w:rPr>
      </w:pPr>
      <w:r>
        <w:rPr>
          <w:rFonts w:hint="eastAsia" w:ascii="宋体" w:hAnsi="宋体"/>
          <w:u w:val="single"/>
        </w:rPr>
        <w:t xml:space="preserve"> </w:t>
      </w:r>
    </w:p>
    <w:p>
      <w:pPr>
        <w:spacing w:line="300" w:lineRule="exact"/>
        <w:rPr>
          <w:rFonts w:hint="eastAsia" w:ascii="宋体" w:hAnsi="宋体"/>
        </w:rPr>
      </w:pPr>
    </w:p>
    <w:p>
      <w:pPr>
        <w:spacing w:line="300" w:lineRule="exac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t>个人资料</w:t>
      </w: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46"/>
        <w:gridCol w:w="804"/>
        <w:gridCol w:w="341"/>
        <w:gridCol w:w="552"/>
        <w:gridCol w:w="487"/>
        <w:gridCol w:w="423"/>
        <w:gridCol w:w="757"/>
        <w:gridCol w:w="659"/>
        <w:gridCol w:w="380"/>
        <w:gridCol w:w="327"/>
        <w:gridCol w:w="752"/>
        <w:gridCol w:w="236"/>
        <w:gridCol w:w="154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5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中文姓名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0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  <w:p>
            <w:pPr>
              <w:spacing w:line="3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（出生地）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10"/>
                <w:szCs w:val="21"/>
              </w:rPr>
              <w:t>出生日期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婚姻情况</w:t>
            </w:r>
          </w:p>
        </w:tc>
        <w:tc>
          <w:tcPr>
            <w:tcW w:w="13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血型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75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视力</w:t>
            </w:r>
          </w:p>
        </w:tc>
        <w:tc>
          <w:tcPr>
            <w:tcW w:w="3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左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15"/>
                <w:szCs w:val="15"/>
              </w:rPr>
            </w:pPr>
          </w:p>
        </w:tc>
        <w:tc>
          <w:tcPr>
            <w:tcW w:w="13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91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4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  <w:lang w:val="de-DE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31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5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1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身体状况</w:t>
            </w:r>
          </w:p>
        </w:tc>
        <w:tc>
          <w:tcPr>
            <w:tcW w:w="24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既往病史</w:t>
            </w:r>
          </w:p>
        </w:tc>
        <w:tc>
          <w:tcPr>
            <w:tcW w:w="31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hint="eastAsia"/>
          <w:sz w:val="30"/>
          <w:szCs w:val="30"/>
        </w:rPr>
      </w:pPr>
      <w:r>
        <w:rPr>
          <w:rFonts w:hint="eastAsia" w:ascii="华文中宋" w:hAnsi="华文中宋" w:eastAsia="华文中宋"/>
          <w:sz w:val="28"/>
          <w:szCs w:val="28"/>
        </w:rPr>
        <w:t>3、</w:t>
      </w:r>
      <w:r>
        <w:rPr>
          <w:rFonts w:hint="eastAsia" w:ascii="宋体" w:hAnsi="宋体"/>
          <w:sz w:val="28"/>
          <w:szCs w:val="28"/>
        </w:rPr>
        <w:t>教育程度</w:t>
      </w: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448"/>
        <w:gridCol w:w="840"/>
        <w:gridCol w:w="840"/>
        <w:gridCol w:w="1680"/>
        <w:gridCol w:w="115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阶段</w:t>
            </w:r>
          </w:p>
        </w:tc>
        <w:tc>
          <w:tcPr>
            <w:tcW w:w="24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学习类型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所学课程：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所学课程：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所学课程：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所学课程：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</w:rPr>
        <w:t>工作（实习）经历</w:t>
      </w: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900"/>
        <w:gridCol w:w="900"/>
        <w:gridCol w:w="1260"/>
        <w:gridCol w:w="1383"/>
        <w:gridCol w:w="1260"/>
        <w:gridCol w:w="83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270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曾就职公司名称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最后薪水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43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工作职责和业绩描述：</w:t>
            </w: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2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43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工作职责和业绩描述：</w:t>
            </w: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离职原因：</w:t>
            </w:r>
          </w:p>
        </w:tc>
      </w:tr>
    </w:tbl>
    <w:p>
      <w:pPr>
        <w:spacing w:line="300" w:lineRule="exact"/>
        <w:rPr>
          <w:rFonts w:hint="eastAsia" w:ascii="宋体"/>
          <w:szCs w:val="21"/>
        </w:rPr>
      </w:pPr>
      <w:r>
        <w:rPr>
          <w:rFonts w:hint="eastAsia" w:ascii="华文中宋" w:hAnsi="华文中宋" w:eastAsia="华文中宋"/>
          <w:sz w:val="28"/>
          <w:szCs w:val="28"/>
        </w:rPr>
        <w:t>5、</w:t>
      </w:r>
      <w:r>
        <w:rPr>
          <w:rFonts w:hint="eastAsia" w:ascii="宋体" w:hAnsi="宋体"/>
          <w:sz w:val="28"/>
          <w:szCs w:val="28"/>
        </w:rPr>
        <w:t>技能与特长</w:t>
      </w:r>
    </w:p>
    <w:tbl>
      <w:tblPr>
        <w:tblStyle w:val="6"/>
        <w:tblW w:w="92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5568"/>
        <w:gridCol w:w="11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Ⅰ、技能项目名称</w:t>
            </w:r>
          </w:p>
        </w:tc>
        <w:tc>
          <w:tcPr>
            <w:tcW w:w="55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获得何种证书/等级水平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Ⅱ、专业技术资格名称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获得何种专业及级别证书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Ⅲ、特长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获得何种奖励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6、</w:t>
      </w:r>
      <w:r>
        <w:rPr>
          <w:rFonts w:hint="eastAsia" w:ascii="宋体" w:hAnsi="宋体"/>
          <w:spacing w:val="-12"/>
          <w:sz w:val="28"/>
          <w:szCs w:val="28"/>
        </w:rPr>
        <w:t>自我评价</w:t>
      </w:r>
    </w:p>
    <w:tbl>
      <w:tblPr>
        <w:tblStyle w:val="6"/>
        <w:tblW w:w="92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>
      <w:pPr>
        <w:spacing w:after="62" w:afterLines="20" w:line="30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7、</w:t>
      </w:r>
      <w:r>
        <w:rPr>
          <w:rFonts w:hint="eastAsia" w:ascii="宋体" w:hAnsi="宋体"/>
          <w:sz w:val="28"/>
          <w:szCs w:val="28"/>
        </w:rPr>
        <w:t>家庭成员状况及经济状况</w:t>
      </w:r>
    </w:p>
    <w:tbl>
      <w:tblPr>
        <w:tblStyle w:val="6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65"/>
        <w:gridCol w:w="462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6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职位（如退休，请注明退休前单位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职位）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8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8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6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hint="eastAsia"/>
          <w:sz w:val="30"/>
          <w:szCs w:val="30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荣" w:eastAsia="华文中荣"/>
          <w:sz w:val="30"/>
          <w:szCs w:val="30"/>
        </w:rPr>
        <w:t>8、</w:t>
      </w:r>
      <w:r>
        <w:rPr>
          <w:rFonts w:hint="eastAsia" w:ascii="宋体" w:hAnsi="宋体"/>
          <w:sz w:val="28"/>
          <w:szCs w:val="28"/>
        </w:rPr>
        <w:t>其它相关信息（自填）</w:t>
      </w:r>
      <w:r>
        <w:rPr>
          <w:rFonts w:hint="eastAsia" w:ascii="华文中宋" w:hAnsi="华文中宋" w:eastAsia="华文中宋"/>
          <w:sz w:val="28"/>
          <w:szCs w:val="28"/>
        </w:rPr>
        <w:t>:</w:t>
      </w: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华文中宋" w:hAnsi="华文中宋" w:eastAsia="华文中宋"/>
          <w:sz w:val="28"/>
          <w:szCs w:val="28"/>
        </w:rPr>
      </w:pPr>
    </w:p>
    <w:p>
      <w:pPr>
        <w:spacing w:line="3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9、生活照，学习成绩、证书等扫描图片：</w:t>
      </w:r>
    </w:p>
    <w:p>
      <w:pPr>
        <w:spacing w:after="62" w:afterLines="20" w:line="300" w:lineRule="exact"/>
        <w:ind w:left="-1" w:leftChars="-1" w:right="-327" w:rightChars="-156" w:hanging="1"/>
        <w:rPr>
          <w:rFonts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 w:ascii="楷体_GB2312" w:hAnsi="华文楷体" w:eastAsia="楷体_GB2312"/>
          <w:sz w:val="20"/>
        </w:rPr>
      </w:pPr>
    </w:p>
    <w:p>
      <w:pPr>
        <w:spacing w:after="62" w:afterLines="20" w:line="320" w:lineRule="exact"/>
        <w:ind w:left="-1" w:leftChars="-1" w:right="-327" w:rightChars="-156" w:hanging="1"/>
        <w:rPr>
          <w:rFonts w:hint="eastAsia"/>
        </w:rPr>
      </w:pPr>
    </w:p>
    <w:p>
      <w:pPr>
        <w:spacing w:line="600" w:lineRule="exact"/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szCs w:val="21"/>
        </w:rPr>
        <w:t xml:space="preserve">        注：本表为应聘者网络应聘填写，不符合本表格式的我公司一律不予受理。</w:t>
      </w:r>
    </w:p>
    <w:p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70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荣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2"/>
        <w:szCs w:val="32"/>
      </w:rPr>
    </w:pPr>
  </w:p>
  <w:p>
    <w:pPr>
      <w:pStyle w:val="2"/>
      <w:ind w:firstLine="8460" w:firstLineChars="470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2"/>
      <w:ind w:left="-448" w:right="-33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2"/>
        <w:szCs w:val="32"/>
      </w:rPr>
    </w:pPr>
  </w:p>
  <w:p>
    <w:pPr>
      <w:pStyle w:val="2"/>
      <w:ind w:firstLine="360" w:firstLineChars="15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6 -</w:t>
    </w:r>
    <w:r>
      <w:rPr>
        <w:sz w:val="24"/>
      </w:rPr>
      <w:fldChar w:fldCharType="end"/>
    </w:r>
  </w:p>
  <w:p>
    <w:pPr>
      <w:pStyle w:val="2"/>
      <w:ind w:right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8460" w:firstLineChars="470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right" w:pos="10605"/>
        <w:tab w:val="clear" w:pos="8306"/>
      </w:tabs>
      <w:ind w:right="24"/>
      <w:rPr>
        <w:color w:val="FFFFFF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50055"/>
    <w:multiLevelType w:val="multilevel"/>
    <w:tmpl w:val="63050055"/>
    <w:lvl w:ilvl="0" w:tentative="0">
      <w:start w:val="1"/>
      <w:numFmt w:val="bullet"/>
      <w:lvlText w:val=""/>
      <w:lvlJc w:val="left"/>
      <w:pPr>
        <w:tabs>
          <w:tab w:val="left" w:pos="480"/>
        </w:tabs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hint="default"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E34F7"/>
    <w:rsid w:val="387E34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2016-09-20T08:08:00Z</dcterms:created>
  <dc:creator>Administrator</dc:creator>
  <cp:lastModifiedBy>Administrator</cp:lastModifiedBy>
  <dcterms:modified xsi:type="dcterms:W3CDTF">2016-09-20T08:08:49Z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