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67" w:rsidRPr="007F5564" w:rsidRDefault="00C05967" w:rsidP="00C05967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7F5564">
        <w:rPr>
          <w:rFonts w:ascii="华文中宋" w:eastAsia="华文中宋" w:hAnsi="华文中宋" w:hint="eastAsia"/>
          <w:sz w:val="36"/>
          <w:szCs w:val="36"/>
        </w:rPr>
        <w:t>中国保险监督管理委员会培训中心</w:t>
      </w:r>
    </w:p>
    <w:p w:rsidR="00C05967" w:rsidRDefault="00C05967" w:rsidP="00C05967">
      <w:pPr>
        <w:spacing w:line="4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201</w:t>
      </w:r>
      <w:r>
        <w:rPr>
          <w:rFonts w:ascii="华文中宋" w:eastAsia="华文中宋" w:hAnsi="华文中宋" w:hint="eastAsia"/>
          <w:sz w:val="36"/>
          <w:szCs w:val="36"/>
        </w:rPr>
        <w:t>7</w:t>
      </w:r>
      <w:r w:rsidRPr="007F5564">
        <w:rPr>
          <w:rFonts w:ascii="华文中宋" w:eastAsia="华文中宋" w:hAnsi="华文中宋" w:hint="eastAsia"/>
          <w:sz w:val="36"/>
          <w:szCs w:val="36"/>
        </w:rPr>
        <w:t>年公开招聘工作人员报名表</w:t>
      </w:r>
    </w:p>
    <w:p w:rsidR="00C05967" w:rsidRPr="007F5564" w:rsidRDefault="00C05967" w:rsidP="00C05967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000"/>
        <w:gridCol w:w="356"/>
        <w:gridCol w:w="922"/>
        <w:gridCol w:w="285"/>
        <w:gridCol w:w="664"/>
        <w:gridCol w:w="44"/>
        <w:gridCol w:w="1278"/>
        <w:gridCol w:w="1278"/>
        <w:gridCol w:w="142"/>
        <w:gridCol w:w="1846"/>
      </w:tblGrid>
      <w:tr w:rsidR="00C05967" w:rsidTr="00D0542E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5967" w:rsidTr="00D0542E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05967" w:rsidTr="00D0542E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入学前户籍所在地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05967" w:rsidTr="00D0542E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外语水平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计算机水平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05967" w:rsidTr="00D0542E">
        <w:trPr>
          <w:trHeight w:val="582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获得学历、学位及时间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5967" w:rsidTr="00D0542E">
        <w:trPr>
          <w:trHeight w:val="58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5967" w:rsidTr="00D0542E">
        <w:trPr>
          <w:trHeight w:val="146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学习经历</w:t>
            </w:r>
          </w:p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（从高中填起）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05967" w:rsidTr="00D0542E">
        <w:trPr>
          <w:trHeight w:val="155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05967" w:rsidTr="00D0542E">
        <w:trPr>
          <w:trHeight w:val="140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spacing w:line="400" w:lineRule="exact"/>
              <w:ind w:rightChars="-100" w:right="-21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05967" w:rsidTr="00D0542E">
        <w:trPr>
          <w:trHeight w:val="131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主要学术成就</w:t>
            </w:r>
          </w:p>
          <w:p w:rsidR="00C05967" w:rsidRDefault="00C05967" w:rsidP="00D0542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发表的文章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05967" w:rsidTr="00D0542E">
        <w:trPr>
          <w:trHeight w:val="366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家庭成员情况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</w:tr>
      <w:tr w:rsidR="00C05967" w:rsidTr="00D0542E">
        <w:trPr>
          <w:trHeight w:val="2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05967" w:rsidTr="00D0542E">
        <w:trPr>
          <w:trHeight w:val="2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05967" w:rsidTr="00D0542E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67" w:rsidRDefault="00C05967" w:rsidP="00D0542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67" w:rsidRDefault="00C05967" w:rsidP="00D0542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05967" w:rsidRDefault="00C05967" w:rsidP="00C05967"/>
    <w:p w:rsidR="00866DFE" w:rsidRDefault="00866DFE">
      <w:bookmarkStart w:id="0" w:name="_GoBack"/>
      <w:bookmarkEnd w:id="0"/>
    </w:p>
    <w:sectPr w:rsidR="00866DFE" w:rsidSect="00F84A7B">
      <w:footerReference w:type="default" r:id="rId4"/>
      <w:pgSz w:w="11906" w:h="16838"/>
      <w:pgMar w:top="2155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A7B" w:rsidRDefault="00C0596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05967">
      <w:rPr>
        <w:noProof/>
        <w:lang w:val="zh-CN"/>
      </w:rPr>
      <w:t>1</w:t>
    </w:r>
    <w:r>
      <w:fldChar w:fldCharType="end"/>
    </w:r>
  </w:p>
  <w:p w:rsidR="00F84A7B" w:rsidRDefault="00C0596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67"/>
    <w:rsid w:val="00866DFE"/>
    <w:rsid w:val="00C0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A1FF-B2BC-4E9D-A4A8-6ACF186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596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059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中科汇联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潘永存</dc:creator>
  <cp:keywords/>
  <dc:description/>
  <cp:lastModifiedBy>潘永存</cp:lastModifiedBy>
  <cp:revision>1</cp:revision>
  <dcterms:created xsi:type="dcterms:W3CDTF">2017-01-19T09:20:00Z</dcterms:created>
  <dcterms:modified xsi:type="dcterms:W3CDTF">2017-01-19T09:21:00Z</dcterms:modified>
</cp:coreProperties>
</file>